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8A2BE" w14:textId="6F535AD2" w:rsidR="00EA68E7" w:rsidRPr="00A1460F" w:rsidRDefault="00EA68E7" w:rsidP="00EA68E7">
      <w:pPr>
        <w:autoSpaceDE w:val="0"/>
        <w:autoSpaceDN w:val="0"/>
        <w:adjustRightInd w:val="0"/>
        <w:spacing w:line="360" w:lineRule="auto"/>
        <w:jc w:val="center"/>
        <w:rPr>
          <w:rFonts w:ascii="CaflischScriptPro-Regular" w:hAnsi="CaflischScriptPro-Regular" w:cs="CaflischScriptPro-Regular"/>
          <w:b/>
          <w:bCs/>
          <w:color w:val="FF0000"/>
          <w:sz w:val="32"/>
          <w:szCs w:val="32"/>
          <w:lang w:eastAsia="sk-SK"/>
        </w:rPr>
      </w:pPr>
      <w:r w:rsidRPr="00A1460F">
        <w:rPr>
          <w:rFonts w:ascii="CaflischScriptPro-Regular" w:hAnsi="CaflischScriptPro-Regular" w:cs="CaflischScriptPro-Regular"/>
          <w:b/>
          <w:bCs/>
          <w:color w:val="FF0000"/>
          <w:sz w:val="32"/>
          <w:szCs w:val="32"/>
          <w:lang w:eastAsia="sk-SK"/>
        </w:rPr>
        <w:t>POZVÁNKA</w:t>
      </w:r>
      <w:r w:rsidR="003D7E3C">
        <w:rPr>
          <w:rFonts w:ascii="CaflischScriptPro-Regular" w:hAnsi="CaflischScriptPro-Regular" w:cs="CaflischScriptPro-Regular"/>
          <w:b/>
          <w:bCs/>
          <w:color w:val="FF0000"/>
          <w:sz w:val="32"/>
          <w:szCs w:val="32"/>
          <w:lang w:eastAsia="sk-SK"/>
        </w:rPr>
        <w:t xml:space="preserve"> a SYLABUS</w:t>
      </w:r>
    </w:p>
    <w:p w14:paraId="7A482D3C" w14:textId="77777777" w:rsidR="00EA68E7" w:rsidRDefault="00EA68E7" w:rsidP="00EA68E7">
      <w:pPr>
        <w:autoSpaceDE w:val="0"/>
        <w:autoSpaceDN w:val="0"/>
        <w:adjustRightInd w:val="0"/>
        <w:spacing w:line="360" w:lineRule="auto"/>
        <w:rPr>
          <w:rFonts w:ascii="CaflischScriptPro-Regular" w:hAnsi="CaflischScriptPro-Regular" w:cs="CaflischScriptPro-Regular"/>
          <w:i/>
          <w:iCs/>
          <w:lang w:eastAsia="sk-SK"/>
        </w:rPr>
      </w:pPr>
    </w:p>
    <w:p w14:paraId="3DFC4B50" w14:textId="77777777" w:rsidR="00EA68E7" w:rsidRDefault="00EA68E7" w:rsidP="00EA68E7">
      <w:pPr>
        <w:autoSpaceDE w:val="0"/>
        <w:autoSpaceDN w:val="0"/>
        <w:adjustRightInd w:val="0"/>
        <w:spacing w:line="360" w:lineRule="auto"/>
        <w:rPr>
          <w:rFonts w:ascii="CaflischScriptPro-Regular" w:hAnsi="CaflischScriptPro-Regular" w:cs="CaflischScriptPro-Regular"/>
          <w:b/>
          <w:i/>
          <w:iCs/>
          <w:sz w:val="28"/>
          <w:szCs w:val="28"/>
          <w:lang w:eastAsia="sk-SK"/>
        </w:rPr>
      </w:pPr>
      <w:proofErr w:type="spellStart"/>
      <w:r w:rsidRPr="00A1460F">
        <w:rPr>
          <w:rFonts w:ascii="CaflischScriptPro-Regular" w:hAnsi="CaflischScriptPro-Regular" w:cs="CaflischScriptPro-Regular"/>
          <w:i/>
          <w:iCs/>
          <w:lang w:eastAsia="sk-SK"/>
        </w:rPr>
        <w:t>Vážení</w:t>
      </w:r>
      <w:proofErr w:type="spellEnd"/>
      <w:r w:rsidRPr="00A1460F">
        <w:rPr>
          <w:rFonts w:ascii="CaflischScriptPro-Regular" w:hAnsi="CaflischScriptPro-Regular" w:cs="CaflischScriptPro-Regular"/>
          <w:i/>
          <w:iCs/>
          <w:lang w:eastAsia="sk-SK"/>
        </w:rPr>
        <w:t xml:space="preserve"> </w:t>
      </w:r>
      <w:proofErr w:type="spellStart"/>
      <w:r w:rsidRPr="00A1460F">
        <w:rPr>
          <w:rFonts w:ascii="CaflischScriptPro-Regular" w:hAnsi="CaflischScriptPro-Regular" w:cs="CaflischScriptPro-Regular"/>
          <w:i/>
          <w:iCs/>
          <w:lang w:eastAsia="sk-SK"/>
        </w:rPr>
        <w:t>kolegovia</w:t>
      </w:r>
      <w:proofErr w:type="spellEnd"/>
      <w:r w:rsidRPr="00A1460F">
        <w:rPr>
          <w:rFonts w:ascii="CaflischScriptPro-Regular" w:hAnsi="CaflischScriptPro-Regular" w:cs="CaflischScriptPro-Regular"/>
          <w:i/>
          <w:iCs/>
          <w:lang w:eastAsia="sk-SK"/>
        </w:rPr>
        <w:t>,</w:t>
      </w:r>
      <w:r>
        <w:rPr>
          <w:rFonts w:ascii="CaflischScriptPro-Regular" w:hAnsi="CaflischScriptPro-Regular" w:cs="CaflischScriptPro-Regular"/>
          <w:i/>
          <w:iCs/>
          <w:lang w:eastAsia="sk-SK"/>
        </w:rPr>
        <w:t xml:space="preserve"> </w:t>
      </w:r>
      <w:proofErr w:type="spellStart"/>
      <w:r w:rsidRPr="00A1460F">
        <w:rPr>
          <w:rFonts w:ascii="CaflischScriptPro-Regular" w:hAnsi="CaflischScriptPro-Regular" w:cs="CaflischScriptPro-Regular"/>
          <w:i/>
          <w:iCs/>
          <w:lang w:eastAsia="sk-SK"/>
        </w:rPr>
        <w:t>dovoľujeme</w:t>
      </w:r>
      <w:proofErr w:type="spellEnd"/>
      <w:r w:rsidRPr="00A1460F">
        <w:rPr>
          <w:rFonts w:ascii="CaflischScriptPro-Regular" w:hAnsi="CaflischScriptPro-Regular" w:cs="CaflischScriptPro-Regular"/>
          <w:i/>
          <w:iCs/>
          <w:lang w:eastAsia="sk-SK"/>
        </w:rPr>
        <w:t xml:space="preserve"> </w:t>
      </w:r>
      <w:proofErr w:type="spellStart"/>
      <w:r w:rsidRPr="00A1460F">
        <w:rPr>
          <w:rFonts w:ascii="CaflischScriptPro-Regular" w:hAnsi="CaflischScriptPro-Regular" w:cs="CaflischScriptPro-Regular"/>
          <w:i/>
          <w:iCs/>
          <w:lang w:eastAsia="sk-SK"/>
        </w:rPr>
        <w:t>si</w:t>
      </w:r>
      <w:proofErr w:type="spellEnd"/>
      <w:r w:rsidRPr="00A1460F">
        <w:rPr>
          <w:rFonts w:ascii="CaflischScriptPro-Regular" w:hAnsi="CaflischScriptPro-Regular" w:cs="CaflischScriptPro-Regular"/>
          <w:i/>
          <w:iCs/>
          <w:lang w:eastAsia="sk-SK"/>
        </w:rPr>
        <w:t xml:space="preserve"> </w:t>
      </w:r>
      <w:proofErr w:type="spellStart"/>
      <w:r w:rsidRPr="00A1460F">
        <w:rPr>
          <w:rFonts w:ascii="CaflischScriptPro-Regular" w:hAnsi="CaflischScriptPro-Regular" w:cs="CaflischScriptPro-Regular"/>
          <w:i/>
          <w:iCs/>
          <w:lang w:eastAsia="sk-SK"/>
        </w:rPr>
        <w:t>vás</w:t>
      </w:r>
      <w:proofErr w:type="spellEnd"/>
      <w:r w:rsidRPr="00A1460F">
        <w:rPr>
          <w:rFonts w:ascii="CaflischScriptPro-Regular" w:hAnsi="CaflischScriptPro-Regular" w:cs="CaflischScriptPro-Regular"/>
          <w:i/>
          <w:iCs/>
          <w:lang w:eastAsia="sk-SK"/>
        </w:rPr>
        <w:t xml:space="preserve"> </w:t>
      </w:r>
      <w:proofErr w:type="spellStart"/>
      <w:r w:rsidRPr="00A1460F">
        <w:rPr>
          <w:rFonts w:ascii="CaflischScriptPro-Regular" w:hAnsi="CaflischScriptPro-Regular" w:cs="CaflischScriptPro-Regular"/>
          <w:i/>
          <w:iCs/>
          <w:lang w:eastAsia="sk-SK"/>
        </w:rPr>
        <w:t>pozvať</w:t>
      </w:r>
      <w:proofErr w:type="spellEnd"/>
      <w:r w:rsidRPr="00A1460F">
        <w:rPr>
          <w:rFonts w:ascii="CaflischScriptPro-Regular" w:hAnsi="CaflischScriptPro-Regular" w:cs="CaflischScriptPro-Regular"/>
          <w:i/>
          <w:iCs/>
          <w:lang w:eastAsia="sk-SK"/>
        </w:rPr>
        <w:t xml:space="preserve"> </w:t>
      </w:r>
      <w:proofErr w:type="spellStart"/>
      <w:r w:rsidRPr="00A1460F">
        <w:rPr>
          <w:rFonts w:ascii="CaflischScriptPro-Regular" w:hAnsi="CaflischScriptPro-Regular" w:cs="CaflischScriptPro-Regular"/>
          <w:i/>
          <w:iCs/>
          <w:lang w:eastAsia="sk-SK"/>
        </w:rPr>
        <w:t>na</w:t>
      </w:r>
      <w:proofErr w:type="spellEnd"/>
      <w:r w:rsidRPr="00A1460F">
        <w:rPr>
          <w:rFonts w:ascii="CaflischScriptPro-Regular" w:hAnsi="CaflischScriptPro-Regular" w:cs="CaflischScriptPro-Regular"/>
          <w:i/>
          <w:iCs/>
          <w:lang w:eastAsia="sk-SK"/>
        </w:rPr>
        <w:t xml:space="preserve"> </w:t>
      </w:r>
      <w:proofErr w:type="spellStart"/>
      <w:r w:rsidRPr="00A1460F">
        <w:rPr>
          <w:rFonts w:ascii="CaflischScriptPro-Regular" w:hAnsi="CaflischScriptPro-Regular" w:cs="CaflischScriptPro-Regular"/>
          <w:i/>
          <w:iCs/>
          <w:lang w:eastAsia="sk-SK"/>
        </w:rPr>
        <w:t>odborn</w:t>
      </w:r>
      <w:r>
        <w:rPr>
          <w:rFonts w:ascii="CaflischScriptPro-Regular" w:hAnsi="CaflischScriptPro-Regular" w:cs="CaflischScriptPro-Regular"/>
          <w:i/>
          <w:iCs/>
          <w:lang w:eastAsia="sk-SK"/>
        </w:rPr>
        <w:t>ý</w:t>
      </w:r>
      <w:proofErr w:type="spellEnd"/>
      <w:r w:rsidRPr="00A1460F">
        <w:rPr>
          <w:rFonts w:ascii="CaflischScriptPro-Regular" w:hAnsi="CaflischScriptPro-Regular" w:cs="CaflischScriptPro-Regular"/>
          <w:i/>
          <w:iCs/>
          <w:lang w:eastAsia="sk-SK"/>
        </w:rPr>
        <w:t xml:space="preserve"> </w:t>
      </w:r>
      <w:proofErr w:type="spellStart"/>
      <w:r w:rsidRPr="00A1460F">
        <w:rPr>
          <w:rFonts w:ascii="CaflischScriptPro-Regular" w:hAnsi="CaflischScriptPro-Regular" w:cs="CaflischScriptPro-Regular"/>
          <w:i/>
          <w:iCs/>
          <w:lang w:eastAsia="sk-SK"/>
        </w:rPr>
        <w:t>seminár</w:t>
      </w:r>
      <w:proofErr w:type="spellEnd"/>
      <w:r w:rsidRPr="00A1460F">
        <w:rPr>
          <w:rFonts w:ascii="CaflischScriptPro-Regular" w:hAnsi="CaflischScriptPro-Regular" w:cs="CaflischScriptPro-Regular"/>
          <w:i/>
          <w:iCs/>
          <w:lang w:eastAsia="sk-SK"/>
        </w:rPr>
        <w:t xml:space="preserve"> pod </w:t>
      </w:r>
      <w:proofErr w:type="spellStart"/>
      <w:r w:rsidRPr="00A1460F">
        <w:rPr>
          <w:rFonts w:ascii="CaflischScriptPro-Regular" w:hAnsi="CaflischScriptPro-Regular" w:cs="CaflischScriptPro-Regular"/>
          <w:i/>
          <w:iCs/>
          <w:lang w:eastAsia="sk-SK"/>
        </w:rPr>
        <w:t>názvom</w:t>
      </w:r>
      <w:proofErr w:type="spellEnd"/>
      <w:r w:rsidRPr="00A1460F">
        <w:rPr>
          <w:rFonts w:ascii="CaflischScriptPro-Regular" w:hAnsi="CaflischScriptPro-Regular" w:cs="CaflischScriptPro-Regular"/>
          <w:i/>
          <w:iCs/>
          <w:lang w:eastAsia="sk-SK"/>
        </w:rPr>
        <w:t>:</w:t>
      </w:r>
      <w:r w:rsidRPr="00A1460F">
        <w:rPr>
          <w:rFonts w:ascii="CaflischScriptPro-Regular" w:hAnsi="CaflischScriptPro-Regular" w:cs="CaflischScriptPro-Regular"/>
          <w:b/>
          <w:i/>
          <w:iCs/>
          <w:sz w:val="28"/>
          <w:szCs w:val="28"/>
          <w:lang w:eastAsia="sk-SK"/>
        </w:rPr>
        <w:t xml:space="preserve"> </w:t>
      </w:r>
    </w:p>
    <w:p w14:paraId="12E200ED" w14:textId="77777777" w:rsidR="00EA68E7" w:rsidRDefault="00EA68E7" w:rsidP="00EA68E7">
      <w:pPr>
        <w:autoSpaceDE w:val="0"/>
        <w:autoSpaceDN w:val="0"/>
        <w:adjustRightInd w:val="0"/>
        <w:spacing w:line="360" w:lineRule="auto"/>
        <w:rPr>
          <w:rFonts w:ascii="CaflischScriptPro-Regular" w:hAnsi="CaflischScriptPro-Regular" w:cs="CaflischScriptPro-Regular"/>
          <w:b/>
          <w:i/>
          <w:iCs/>
          <w:sz w:val="28"/>
          <w:szCs w:val="28"/>
          <w:lang w:eastAsia="sk-SK"/>
        </w:rPr>
      </w:pPr>
    </w:p>
    <w:p w14:paraId="316D3C86" w14:textId="552A774D" w:rsidR="00FA3D0A" w:rsidRDefault="00FA3D0A" w:rsidP="00FA3D0A">
      <w:pPr>
        <w:ind w:left="360"/>
        <w:rPr>
          <w:b/>
          <w:sz w:val="24"/>
        </w:rPr>
      </w:pPr>
      <w:proofErr w:type="spellStart"/>
      <w:r>
        <w:rPr>
          <w:b/>
          <w:sz w:val="24"/>
        </w:rPr>
        <w:t>Seminár</w:t>
      </w:r>
      <w:proofErr w:type="spellEnd"/>
      <w:r>
        <w:rPr>
          <w:b/>
          <w:sz w:val="24"/>
        </w:rPr>
        <w:t xml:space="preserve"> pre </w:t>
      </w:r>
      <w:proofErr w:type="spellStart"/>
      <w:r>
        <w:rPr>
          <w:b/>
          <w:sz w:val="24"/>
        </w:rPr>
        <w:t>vysokoškolských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pracovníkov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klinických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laboratórií</w:t>
      </w:r>
      <w:proofErr w:type="spellEnd"/>
    </w:p>
    <w:p w14:paraId="592FB151" w14:textId="77777777" w:rsidR="00FA3D0A" w:rsidRDefault="00FA3D0A" w:rsidP="00FA3D0A">
      <w:pPr>
        <w:ind w:left="360"/>
        <w:rPr>
          <w:rFonts w:asciiTheme="minorHAnsi" w:eastAsiaTheme="minorHAnsi" w:hAnsiTheme="minorHAnsi"/>
          <w:b/>
          <w:sz w:val="24"/>
          <w:lang w:val="sk-SK" w:eastAsia="en-US"/>
        </w:rPr>
      </w:pPr>
    </w:p>
    <w:p w14:paraId="46B7B80C" w14:textId="77777777" w:rsidR="00FA3D0A" w:rsidRDefault="00FA3D0A" w:rsidP="00FA3D0A">
      <w:pPr>
        <w:pStyle w:val="Odsekzoznamu"/>
        <w:rPr>
          <w:b/>
        </w:rPr>
      </w:pPr>
      <w:r>
        <w:t>Kedy?</w:t>
      </w:r>
      <w:r>
        <w:rPr>
          <w:b/>
        </w:rPr>
        <w:t xml:space="preserve"> 6.2. 2023 o 8.00 hod.</w:t>
      </w:r>
    </w:p>
    <w:p w14:paraId="111C7642" w14:textId="404A72BA" w:rsidR="00FA3D0A" w:rsidRDefault="00FA3D0A" w:rsidP="00FA3D0A">
      <w:pPr>
        <w:pStyle w:val="Odsekzoznamu"/>
        <w:rPr>
          <w:b/>
        </w:rPr>
      </w:pPr>
      <w:r>
        <w:t>Kde?</w:t>
      </w:r>
      <w:r>
        <w:rPr>
          <w:b/>
        </w:rPr>
        <w:t xml:space="preserve"> Kongresová miestnosť MGA na Magnezitárskej 2/C v</w:t>
      </w:r>
      <w:r>
        <w:rPr>
          <w:b/>
        </w:rPr>
        <w:t> </w:t>
      </w:r>
      <w:r>
        <w:rPr>
          <w:b/>
        </w:rPr>
        <w:t>Košiciach</w:t>
      </w:r>
    </w:p>
    <w:p w14:paraId="7797F92D" w14:textId="77777777" w:rsidR="00FA3D0A" w:rsidRDefault="00FA3D0A" w:rsidP="00FA3D0A">
      <w:pPr>
        <w:pStyle w:val="Odsekzoznamu"/>
        <w:rPr>
          <w:b/>
        </w:rPr>
      </w:pPr>
    </w:p>
    <w:p w14:paraId="0BF189E9" w14:textId="03202955" w:rsidR="00FA3D0A" w:rsidRDefault="00FA3D0A" w:rsidP="00FA3D0A">
      <w:pPr>
        <w:ind w:left="360"/>
        <w:rPr>
          <w:b/>
        </w:rPr>
      </w:pPr>
      <w:r>
        <w:rPr>
          <w:b/>
        </w:rPr>
        <w:t>ODBORNÝ PROGRAM</w:t>
      </w:r>
    </w:p>
    <w:p w14:paraId="03DE5A9B" w14:textId="77777777" w:rsidR="00FA3D0A" w:rsidRDefault="00FA3D0A" w:rsidP="00FA3D0A">
      <w:pPr>
        <w:ind w:left="360"/>
        <w:rPr>
          <w:b/>
        </w:rPr>
      </w:pPr>
    </w:p>
    <w:p w14:paraId="4C447182" w14:textId="77777777" w:rsidR="00FA3D0A" w:rsidRDefault="00FA3D0A" w:rsidP="00FA3D0A">
      <w:pPr>
        <w:pStyle w:val="Odsekzoznamu"/>
        <w:ind w:hanging="11"/>
      </w:pPr>
      <w:r>
        <w:rPr>
          <w:b/>
        </w:rPr>
        <w:t>8.00 – 8.05 hod. Registrácia</w:t>
      </w:r>
    </w:p>
    <w:p w14:paraId="78C3551A" w14:textId="77777777" w:rsidR="00FA3D0A" w:rsidRDefault="00FA3D0A" w:rsidP="00FA3D0A">
      <w:pPr>
        <w:pStyle w:val="Odsekzoznamu"/>
        <w:ind w:hanging="11"/>
        <w:rPr>
          <w:b/>
        </w:rPr>
      </w:pPr>
      <w:r>
        <w:rPr>
          <w:b/>
        </w:rPr>
        <w:t>8.05 – 8.25 hod</w:t>
      </w:r>
      <w:r>
        <w:t xml:space="preserve">. </w:t>
      </w:r>
      <w:r>
        <w:rPr>
          <w:b/>
        </w:rPr>
        <w:t>Zhodnotenie roka 2022 vo vzťahu k zavedenému systému manažérstva kvality.</w:t>
      </w:r>
    </w:p>
    <w:p w14:paraId="78A4AE38" w14:textId="77777777" w:rsidR="00FA3D0A" w:rsidRDefault="00FA3D0A" w:rsidP="00FA3D0A">
      <w:pPr>
        <w:pStyle w:val="Odsekzoznamu"/>
      </w:pPr>
      <w:r>
        <w:t xml:space="preserve">Autor: RNDr. Renáta </w:t>
      </w:r>
      <w:proofErr w:type="spellStart"/>
      <w:r>
        <w:t>Šmilňáková</w:t>
      </w:r>
      <w:proofErr w:type="spellEnd"/>
    </w:p>
    <w:p w14:paraId="60BC8A36" w14:textId="77777777" w:rsidR="00FA3D0A" w:rsidRDefault="00FA3D0A" w:rsidP="00FA3D0A">
      <w:pPr>
        <w:pStyle w:val="Odsekzoznamu"/>
        <w:rPr>
          <w:b/>
        </w:rPr>
      </w:pPr>
      <w:r>
        <w:rPr>
          <w:b/>
        </w:rPr>
        <w:t>8.25 – 8.45 hod</w:t>
      </w:r>
      <w:r>
        <w:t xml:space="preserve">. </w:t>
      </w:r>
      <w:r>
        <w:rPr>
          <w:b/>
        </w:rPr>
        <w:t>Rok 2023- Plány a vyhliadky na rok 2022 z pohľadu vedúcej laboratória.</w:t>
      </w:r>
    </w:p>
    <w:p w14:paraId="3C0F1ACD" w14:textId="77777777" w:rsidR="00FA3D0A" w:rsidRDefault="00FA3D0A" w:rsidP="00FA3D0A">
      <w:pPr>
        <w:pStyle w:val="Odsekzoznamu"/>
      </w:pPr>
      <w:r>
        <w:t>Autor: MUDr. Renáta Lenártová, PhD.</w:t>
      </w:r>
    </w:p>
    <w:p w14:paraId="2A83F481" w14:textId="77777777" w:rsidR="00FA3D0A" w:rsidRDefault="00FA3D0A" w:rsidP="00FA3D0A">
      <w:pPr>
        <w:pStyle w:val="Odsekzoznamu"/>
        <w:rPr>
          <w:b/>
        </w:rPr>
      </w:pPr>
      <w:r>
        <w:rPr>
          <w:b/>
        </w:rPr>
        <w:t>8.45 – 9.10 hod</w:t>
      </w:r>
      <w:r>
        <w:t xml:space="preserve">. </w:t>
      </w:r>
      <w:r>
        <w:rPr>
          <w:b/>
        </w:rPr>
        <w:t>Odborná diskusia</w:t>
      </w:r>
    </w:p>
    <w:p w14:paraId="2347BE06" w14:textId="77777777" w:rsidR="00FA3D0A" w:rsidRDefault="00FA3D0A" w:rsidP="00FA3D0A">
      <w:pPr>
        <w:pStyle w:val="Odsekzoznamu"/>
        <w:rPr>
          <w:b/>
        </w:rPr>
      </w:pPr>
    </w:p>
    <w:p w14:paraId="1251B8C2" w14:textId="77777777" w:rsidR="00FA3D0A" w:rsidRDefault="00FA3D0A" w:rsidP="00FA3D0A">
      <w:pPr>
        <w:pStyle w:val="Odsekzoznamu"/>
        <w:rPr>
          <w:b/>
        </w:rPr>
      </w:pPr>
      <w:r>
        <w:t>Odborný garant:</w:t>
      </w:r>
      <w:r>
        <w:rPr>
          <w:b/>
        </w:rPr>
        <w:t xml:space="preserve"> MUDr. Renáta Lenártová, PhD.</w:t>
      </w:r>
    </w:p>
    <w:p w14:paraId="6429B661" w14:textId="04468CAF" w:rsidR="00FA3D0A" w:rsidRDefault="00FA3D0A" w:rsidP="00FA3D0A">
      <w:pPr>
        <w:pStyle w:val="Odsekzoznamu"/>
        <w:rPr>
          <w:b/>
        </w:rPr>
      </w:pPr>
    </w:p>
    <w:p w14:paraId="218FCBAA" w14:textId="77777777" w:rsidR="00FA3D0A" w:rsidRDefault="00FA3D0A" w:rsidP="00FA3D0A">
      <w:pPr>
        <w:pStyle w:val="Odsekzoznamu"/>
        <w:rPr>
          <w:b/>
        </w:rPr>
      </w:pPr>
    </w:p>
    <w:p w14:paraId="2F468127" w14:textId="248508E3" w:rsidR="00FA3D0A" w:rsidRDefault="00FA3D0A" w:rsidP="00FA3D0A">
      <w:pPr>
        <w:ind w:left="360"/>
        <w:rPr>
          <w:b/>
          <w:sz w:val="24"/>
        </w:rPr>
      </w:pPr>
      <w:proofErr w:type="spellStart"/>
      <w:r>
        <w:rPr>
          <w:b/>
          <w:sz w:val="24"/>
        </w:rPr>
        <w:t>Seminár</w:t>
      </w:r>
      <w:proofErr w:type="spellEnd"/>
      <w:r>
        <w:rPr>
          <w:b/>
          <w:sz w:val="24"/>
        </w:rPr>
        <w:t xml:space="preserve"> pre </w:t>
      </w:r>
      <w:proofErr w:type="spellStart"/>
      <w:r>
        <w:rPr>
          <w:b/>
          <w:sz w:val="24"/>
        </w:rPr>
        <w:t>vysokoškolských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pracovníkov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klinických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laboratórií</w:t>
      </w:r>
      <w:proofErr w:type="spellEnd"/>
    </w:p>
    <w:p w14:paraId="1EB2AE08" w14:textId="77777777" w:rsidR="00FA3D0A" w:rsidRDefault="00FA3D0A" w:rsidP="00FA3D0A">
      <w:pPr>
        <w:ind w:left="360"/>
        <w:rPr>
          <w:b/>
          <w:sz w:val="24"/>
        </w:rPr>
      </w:pPr>
    </w:p>
    <w:p w14:paraId="3ED58DCF" w14:textId="77777777" w:rsidR="00FA3D0A" w:rsidRDefault="00FA3D0A" w:rsidP="00FA3D0A">
      <w:pPr>
        <w:pStyle w:val="Odsekzoznamu"/>
        <w:rPr>
          <w:b/>
        </w:rPr>
      </w:pPr>
      <w:r>
        <w:t>Kedy?</w:t>
      </w:r>
      <w:r>
        <w:rPr>
          <w:b/>
        </w:rPr>
        <w:t xml:space="preserve"> 27. 2. 2023 o 8.00 hod.</w:t>
      </w:r>
    </w:p>
    <w:p w14:paraId="21AE1378" w14:textId="7B4102D2" w:rsidR="00FA3D0A" w:rsidRDefault="00FA3D0A" w:rsidP="00FA3D0A">
      <w:pPr>
        <w:pStyle w:val="Odsekzoznamu"/>
        <w:rPr>
          <w:b/>
        </w:rPr>
      </w:pPr>
      <w:r>
        <w:t>Kde?</w:t>
      </w:r>
      <w:r>
        <w:rPr>
          <w:b/>
        </w:rPr>
        <w:t xml:space="preserve"> Kongresová miestnosť MGA na Magnezitárskej 2/C v</w:t>
      </w:r>
      <w:r>
        <w:rPr>
          <w:b/>
        </w:rPr>
        <w:t> </w:t>
      </w:r>
      <w:r>
        <w:rPr>
          <w:b/>
        </w:rPr>
        <w:t>Košiciach</w:t>
      </w:r>
    </w:p>
    <w:p w14:paraId="55ADD18A" w14:textId="77777777" w:rsidR="00FA3D0A" w:rsidRDefault="00FA3D0A" w:rsidP="00FA3D0A">
      <w:pPr>
        <w:pStyle w:val="Odsekzoznamu"/>
        <w:rPr>
          <w:b/>
        </w:rPr>
      </w:pPr>
    </w:p>
    <w:p w14:paraId="2E2DB132" w14:textId="08162588" w:rsidR="00FA3D0A" w:rsidRDefault="00FA3D0A" w:rsidP="00FA3D0A">
      <w:pPr>
        <w:ind w:left="360"/>
        <w:rPr>
          <w:b/>
        </w:rPr>
      </w:pPr>
      <w:r>
        <w:rPr>
          <w:b/>
        </w:rPr>
        <w:t>ODBORNÝ PROGRAM</w:t>
      </w:r>
    </w:p>
    <w:p w14:paraId="54AA93F8" w14:textId="77777777" w:rsidR="00FA3D0A" w:rsidRDefault="00FA3D0A" w:rsidP="00FA3D0A">
      <w:pPr>
        <w:ind w:left="360"/>
        <w:rPr>
          <w:b/>
        </w:rPr>
      </w:pPr>
    </w:p>
    <w:p w14:paraId="29F39366" w14:textId="77777777" w:rsidR="00FA3D0A" w:rsidRDefault="00FA3D0A" w:rsidP="00FA3D0A">
      <w:pPr>
        <w:pStyle w:val="Odsekzoznamu"/>
        <w:rPr>
          <w:b/>
        </w:rPr>
      </w:pPr>
      <w:r>
        <w:rPr>
          <w:b/>
        </w:rPr>
        <w:t xml:space="preserve">8.00 – 8.05 hod. Registrácia </w:t>
      </w:r>
    </w:p>
    <w:p w14:paraId="006A676E" w14:textId="77777777" w:rsidR="00FA3D0A" w:rsidRDefault="00FA3D0A" w:rsidP="00FA3D0A">
      <w:pPr>
        <w:pStyle w:val="Odsekzoznamu"/>
        <w:rPr>
          <w:b/>
        </w:rPr>
      </w:pPr>
      <w:r>
        <w:rPr>
          <w:b/>
        </w:rPr>
        <w:t xml:space="preserve">8.05 – 8.25 hod. </w:t>
      </w:r>
      <w:r>
        <w:rPr>
          <w:b/>
          <w:bCs/>
        </w:rPr>
        <w:t xml:space="preserve">Von </w:t>
      </w:r>
      <w:proofErr w:type="spellStart"/>
      <w:r>
        <w:rPr>
          <w:b/>
          <w:bCs/>
        </w:rPr>
        <w:t>Willebrandova</w:t>
      </w:r>
      <w:proofErr w:type="spellEnd"/>
      <w:r>
        <w:rPr>
          <w:b/>
          <w:bCs/>
        </w:rPr>
        <w:t xml:space="preserve"> choroba</w:t>
      </w:r>
    </w:p>
    <w:p w14:paraId="0D0EA35B" w14:textId="77777777" w:rsidR="00FA3D0A" w:rsidRDefault="00FA3D0A" w:rsidP="00FA3D0A">
      <w:pPr>
        <w:pStyle w:val="Odsekzoznamu"/>
      </w:pPr>
      <w:r>
        <w:t xml:space="preserve">Autor: RNDr. </w:t>
      </w:r>
      <w:proofErr w:type="spellStart"/>
      <w:r>
        <w:t>Polačková</w:t>
      </w:r>
      <w:proofErr w:type="spellEnd"/>
      <w:r>
        <w:t xml:space="preserve"> Andrea</w:t>
      </w:r>
    </w:p>
    <w:p w14:paraId="059D9CFA" w14:textId="77777777" w:rsidR="00FA3D0A" w:rsidRDefault="00FA3D0A" w:rsidP="00FA3D0A">
      <w:pPr>
        <w:pStyle w:val="Odsekzoznamu"/>
        <w:rPr>
          <w:b/>
          <w:bCs/>
        </w:rPr>
      </w:pPr>
      <w:r>
        <w:rPr>
          <w:b/>
        </w:rPr>
        <w:t>8.25 – 8.45 hod</w:t>
      </w:r>
      <w:r>
        <w:t xml:space="preserve">. </w:t>
      </w:r>
      <w:proofErr w:type="spellStart"/>
      <w:r>
        <w:rPr>
          <w:b/>
          <w:bCs/>
        </w:rPr>
        <w:t>Helicobacter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pylori</w:t>
      </w:r>
      <w:proofErr w:type="spellEnd"/>
      <w:r>
        <w:rPr>
          <w:b/>
          <w:bCs/>
        </w:rPr>
        <w:t xml:space="preserve">: diagnostika a liečba </w:t>
      </w:r>
    </w:p>
    <w:p w14:paraId="0A9BC34E" w14:textId="77777777" w:rsidR="00FA3D0A" w:rsidRDefault="00FA3D0A" w:rsidP="00FA3D0A">
      <w:pPr>
        <w:pStyle w:val="Odsekzoznamu"/>
      </w:pPr>
      <w:r>
        <w:t xml:space="preserve">Autor: Mgr. </w:t>
      </w:r>
      <w:proofErr w:type="spellStart"/>
      <w:r>
        <w:t>Lučkayová</w:t>
      </w:r>
      <w:proofErr w:type="spellEnd"/>
      <w:r>
        <w:t xml:space="preserve"> Zuzana</w:t>
      </w:r>
    </w:p>
    <w:p w14:paraId="14A04411" w14:textId="77777777" w:rsidR="00FA3D0A" w:rsidRDefault="00FA3D0A" w:rsidP="00FA3D0A">
      <w:pPr>
        <w:pStyle w:val="Odsekzoznamu"/>
        <w:rPr>
          <w:b/>
        </w:rPr>
      </w:pPr>
      <w:r>
        <w:rPr>
          <w:b/>
        </w:rPr>
        <w:t>8.45 – 9.10 hod</w:t>
      </w:r>
      <w:r>
        <w:t xml:space="preserve">. </w:t>
      </w:r>
      <w:r>
        <w:rPr>
          <w:b/>
        </w:rPr>
        <w:t>Odborná diskusia</w:t>
      </w:r>
    </w:p>
    <w:p w14:paraId="63600F43" w14:textId="77777777" w:rsidR="00FA3D0A" w:rsidRDefault="00FA3D0A" w:rsidP="00FA3D0A">
      <w:pPr>
        <w:pStyle w:val="Odsekzoznamu"/>
        <w:rPr>
          <w:b/>
        </w:rPr>
      </w:pPr>
    </w:p>
    <w:p w14:paraId="77365FAE" w14:textId="77777777" w:rsidR="00FA3D0A" w:rsidRDefault="00FA3D0A" w:rsidP="00FA3D0A">
      <w:pPr>
        <w:pStyle w:val="Odsekzoznamu"/>
        <w:rPr>
          <w:b/>
        </w:rPr>
      </w:pPr>
      <w:r>
        <w:t>Odborný garant:</w:t>
      </w:r>
      <w:r>
        <w:rPr>
          <w:b/>
        </w:rPr>
        <w:t xml:space="preserve"> MUDr. Renáta Lenártová, PhD.</w:t>
      </w:r>
    </w:p>
    <w:p w14:paraId="7C0192BD" w14:textId="77777777" w:rsidR="00FA3D0A" w:rsidRDefault="00FA3D0A" w:rsidP="00FA3D0A">
      <w:pPr>
        <w:pStyle w:val="Odsekzoznamu"/>
      </w:pPr>
    </w:p>
    <w:p w14:paraId="636758AA" w14:textId="77777777" w:rsidR="00FA3D0A" w:rsidRDefault="00FA3D0A" w:rsidP="00FA3D0A">
      <w:pPr>
        <w:pStyle w:val="Odsekzoznamu"/>
        <w:rPr>
          <w:sz w:val="24"/>
          <w:szCs w:val="24"/>
        </w:rPr>
      </w:pPr>
    </w:p>
    <w:p w14:paraId="0EC16347" w14:textId="2EFB6876" w:rsidR="00FA3D0A" w:rsidRDefault="00FA3D0A" w:rsidP="00FA3D0A">
      <w:pPr>
        <w:ind w:left="360"/>
        <w:rPr>
          <w:b/>
          <w:sz w:val="24"/>
        </w:rPr>
      </w:pPr>
      <w:proofErr w:type="spellStart"/>
      <w:r>
        <w:rPr>
          <w:b/>
          <w:sz w:val="24"/>
        </w:rPr>
        <w:lastRenderedPageBreak/>
        <w:t>Seminár</w:t>
      </w:r>
      <w:proofErr w:type="spellEnd"/>
      <w:r>
        <w:rPr>
          <w:b/>
          <w:sz w:val="24"/>
        </w:rPr>
        <w:t xml:space="preserve"> pre </w:t>
      </w:r>
      <w:proofErr w:type="spellStart"/>
      <w:r>
        <w:rPr>
          <w:b/>
          <w:sz w:val="24"/>
        </w:rPr>
        <w:t>vysokoškolských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pracovníkov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klinických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laboratórií</w:t>
      </w:r>
      <w:proofErr w:type="spellEnd"/>
    </w:p>
    <w:p w14:paraId="7DE348C3" w14:textId="77777777" w:rsidR="00FA3D0A" w:rsidRDefault="00FA3D0A" w:rsidP="00FA3D0A">
      <w:pPr>
        <w:ind w:left="360"/>
        <w:rPr>
          <w:b/>
          <w:sz w:val="24"/>
        </w:rPr>
      </w:pPr>
    </w:p>
    <w:p w14:paraId="2C0A5563" w14:textId="77777777" w:rsidR="00FA3D0A" w:rsidRDefault="00FA3D0A" w:rsidP="00FA3D0A">
      <w:pPr>
        <w:pStyle w:val="Odsekzoznamu"/>
        <w:rPr>
          <w:b/>
        </w:rPr>
      </w:pPr>
      <w:r>
        <w:t>Kedy?</w:t>
      </w:r>
      <w:r>
        <w:rPr>
          <w:b/>
        </w:rPr>
        <w:t xml:space="preserve"> 20. 3. 2023 o 8.00 hod.</w:t>
      </w:r>
    </w:p>
    <w:p w14:paraId="237A9274" w14:textId="06E8D85C" w:rsidR="00FA3D0A" w:rsidRDefault="00FA3D0A" w:rsidP="00FA3D0A">
      <w:pPr>
        <w:pStyle w:val="Odsekzoznamu"/>
        <w:rPr>
          <w:b/>
        </w:rPr>
      </w:pPr>
      <w:r>
        <w:t>Kde?</w:t>
      </w:r>
      <w:r>
        <w:rPr>
          <w:b/>
        </w:rPr>
        <w:t xml:space="preserve"> Kongresová miestnosť MGA na Magnezitárskej 2/C v</w:t>
      </w:r>
      <w:r>
        <w:rPr>
          <w:b/>
        </w:rPr>
        <w:t> </w:t>
      </w:r>
      <w:r>
        <w:rPr>
          <w:b/>
        </w:rPr>
        <w:t>Košiciach</w:t>
      </w:r>
    </w:p>
    <w:p w14:paraId="16C7B394" w14:textId="77777777" w:rsidR="00FA3D0A" w:rsidRDefault="00FA3D0A" w:rsidP="00FA3D0A">
      <w:pPr>
        <w:pStyle w:val="Odsekzoznamu"/>
        <w:rPr>
          <w:b/>
        </w:rPr>
      </w:pPr>
    </w:p>
    <w:p w14:paraId="30513DAA" w14:textId="2DC0E47D" w:rsidR="00FA3D0A" w:rsidRDefault="00FA3D0A" w:rsidP="00FA3D0A">
      <w:pPr>
        <w:ind w:left="360"/>
        <w:rPr>
          <w:b/>
        </w:rPr>
      </w:pPr>
      <w:r>
        <w:rPr>
          <w:b/>
        </w:rPr>
        <w:t>ODBORNÝ PROGRAM</w:t>
      </w:r>
    </w:p>
    <w:p w14:paraId="5C0A698C" w14:textId="77777777" w:rsidR="00FA3D0A" w:rsidRDefault="00FA3D0A" w:rsidP="00FA3D0A">
      <w:pPr>
        <w:ind w:left="360"/>
        <w:rPr>
          <w:b/>
        </w:rPr>
      </w:pPr>
    </w:p>
    <w:p w14:paraId="37B76E36" w14:textId="77777777" w:rsidR="00FA3D0A" w:rsidRDefault="00FA3D0A" w:rsidP="00FA3D0A">
      <w:pPr>
        <w:pStyle w:val="Odsekzoznamu"/>
        <w:rPr>
          <w:b/>
        </w:rPr>
      </w:pPr>
      <w:r>
        <w:rPr>
          <w:b/>
        </w:rPr>
        <w:t xml:space="preserve">8.00 – 8.05 hod. Registrácia </w:t>
      </w:r>
    </w:p>
    <w:p w14:paraId="130BE416" w14:textId="77777777" w:rsidR="00FA3D0A" w:rsidRDefault="00FA3D0A" w:rsidP="00FA3D0A">
      <w:pPr>
        <w:pStyle w:val="Odsekzoznamu"/>
        <w:rPr>
          <w:b/>
        </w:rPr>
      </w:pPr>
      <w:r>
        <w:rPr>
          <w:b/>
        </w:rPr>
        <w:t xml:space="preserve">8.05 – 8.25 hod. </w:t>
      </w:r>
      <w:r>
        <w:rPr>
          <w:b/>
          <w:bCs/>
        </w:rPr>
        <w:t xml:space="preserve">Kontrola </w:t>
      </w:r>
      <w:proofErr w:type="spellStart"/>
      <w:r>
        <w:rPr>
          <w:b/>
          <w:bCs/>
        </w:rPr>
        <w:t>alergénovej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imunoterapie</w:t>
      </w:r>
      <w:proofErr w:type="spellEnd"/>
      <w:r>
        <w:rPr>
          <w:b/>
          <w:lang w:eastAsia="sk-SK"/>
        </w:rPr>
        <w:t xml:space="preserve"> </w:t>
      </w:r>
      <w:r>
        <w:rPr>
          <w:b/>
        </w:rPr>
        <w:t xml:space="preserve"> </w:t>
      </w:r>
    </w:p>
    <w:p w14:paraId="4A39EAFF" w14:textId="77777777" w:rsidR="00FA3D0A" w:rsidRDefault="00FA3D0A" w:rsidP="00FA3D0A">
      <w:pPr>
        <w:pStyle w:val="Odsekzoznamu"/>
      </w:pPr>
      <w:r>
        <w:t xml:space="preserve">Autor: RNDr. </w:t>
      </w:r>
      <w:proofErr w:type="spellStart"/>
      <w:r>
        <w:t>Popovňáková</w:t>
      </w:r>
      <w:proofErr w:type="spellEnd"/>
      <w:r>
        <w:t xml:space="preserve"> Marcela</w:t>
      </w:r>
    </w:p>
    <w:p w14:paraId="2AF90BA9" w14:textId="77777777" w:rsidR="00FA3D0A" w:rsidRDefault="00FA3D0A" w:rsidP="00FA3D0A">
      <w:pPr>
        <w:pStyle w:val="Odsekzoznamu"/>
        <w:rPr>
          <w:b/>
        </w:rPr>
      </w:pPr>
      <w:r>
        <w:rPr>
          <w:b/>
        </w:rPr>
        <w:t xml:space="preserve">8.25 – 8.45 hod. </w:t>
      </w:r>
      <w:proofErr w:type="spellStart"/>
      <w:r>
        <w:rPr>
          <w:b/>
        </w:rPr>
        <w:t>Postnatálna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cytogenetická</w:t>
      </w:r>
      <w:proofErr w:type="spellEnd"/>
      <w:r>
        <w:rPr>
          <w:b/>
        </w:rPr>
        <w:t xml:space="preserve"> analýza</w:t>
      </w:r>
      <w:r>
        <w:rPr>
          <w:b/>
          <w:color w:val="000000"/>
        </w:rPr>
        <w:t xml:space="preserve"> </w:t>
      </w:r>
    </w:p>
    <w:p w14:paraId="2F410FC3" w14:textId="77777777" w:rsidR="00FA3D0A" w:rsidRDefault="00FA3D0A" w:rsidP="00FA3D0A">
      <w:pPr>
        <w:pStyle w:val="Odsekzoznamu"/>
        <w:rPr>
          <w:color w:val="000000"/>
          <w:shd w:val="clear" w:color="auto" w:fill="FFFFFF"/>
        </w:rPr>
      </w:pPr>
      <w:r>
        <w:t xml:space="preserve">Autor: </w:t>
      </w:r>
      <w:r>
        <w:rPr>
          <w:color w:val="000000"/>
          <w:shd w:val="clear" w:color="auto" w:fill="FFFFFF"/>
        </w:rPr>
        <w:t xml:space="preserve">Mgr. Jacková Alexandra  </w:t>
      </w:r>
    </w:p>
    <w:p w14:paraId="6E067C9C" w14:textId="77777777" w:rsidR="00FA3D0A" w:rsidRDefault="00FA3D0A" w:rsidP="00FA3D0A">
      <w:pPr>
        <w:pStyle w:val="Odsekzoznamu"/>
      </w:pPr>
      <w:r>
        <w:rPr>
          <w:color w:val="000000"/>
          <w:shd w:val="clear" w:color="auto" w:fill="FFFFFF"/>
        </w:rPr>
        <w:t>Spoluautor: Kiktavá Mária</w:t>
      </w:r>
      <w:r>
        <w:t xml:space="preserve"> </w:t>
      </w:r>
    </w:p>
    <w:p w14:paraId="09E76589" w14:textId="77777777" w:rsidR="00FA3D0A" w:rsidRDefault="00FA3D0A" w:rsidP="00FA3D0A">
      <w:pPr>
        <w:pStyle w:val="Odsekzoznamu"/>
        <w:rPr>
          <w:b/>
        </w:rPr>
      </w:pPr>
      <w:r>
        <w:rPr>
          <w:b/>
        </w:rPr>
        <w:t>8.45 – 9.10 hod. Odborná diskusia</w:t>
      </w:r>
    </w:p>
    <w:p w14:paraId="0D2EEBCD" w14:textId="77777777" w:rsidR="00FA3D0A" w:rsidRDefault="00FA3D0A" w:rsidP="00FA3D0A">
      <w:pPr>
        <w:pStyle w:val="Odsekzoznamu"/>
        <w:rPr>
          <w:b/>
        </w:rPr>
      </w:pPr>
      <w:r>
        <w:t>Odborný garant:</w:t>
      </w:r>
      <w:r>
        <w:rPr>
          <w:b/>
        </w:rPr>
        <w:t xml:space="preserve"> MUDr. Renáta Lenártová, PhD.</w:t>
      </w:r>
    </w:p>
    <w:p w14:paraId="5C18BF55" w14:textId="16800D68" w:rsidR="00FA3D0A" w:rsidRDefault="00FA3D0A" w:rsidP="00FA3D0A">
      <w:pPr>
        <w:ind w:left="360"/>
        <w:rPr>
          <w:b/>
          <w:sz w:val="24"/>
        </w:rPr>
      </w:pPr>
    </w:p>
    <w:p w14:paraId="498F17B0" w14:textId="77777777" w:rsidR="00FA3D0A" w:rsidRDefault="00FA3D0A" w:rsidP="00FA3D0A">
      <w:pPr>
        <w:ind w:left="360"/>
        <w:rPr>
          <w:b/>
          <w:sz w:val="24"/>
        </w:rPr>
      </w:pPr>
    </w:p>
    <w:p w14:paraId="3C7111FF" w14:textId="118C8AAA" w:rsidR="00FA3D0A" w:rsidRDefault="00FA3D0A" w:rsidP="00FA3D0A">
      <w:pPr>
        <w:ind w:left="360"/>
        <w:rPr>
          <w:b/>
          <w:sz w:val="24"/>
        </w:rPr>
      </w:pPr>
      <w:proofErr w:type="spellStart"/>
      <w:r>
        <w:rPr>
          <w:b/>
          <w:sz w:val="24"/>
        </w:rPr>
        <w:t>Seminár</w:t>
      </w:r>
      <w:proofErr w:type="spellEnd"/>
      <w:r>
        <w:rPr>
          <w:b/>
          <w:sz w:val="24"/>
        </w:rPr>
        <w:t xml:space="preserve"> pre </w:t>
      </w:r>
      <w:proofErr w:type="spellStart"/>
      <w:r>
        <w:rPr>
          <w:b/>
          <w:sz w:val="24"/>
        </w:rPr>
        <w:t>vysokoškolských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pracovníkov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klinických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laboratórií</w:t>
      </w:r>
      <w:proofErr w:type="spellEnd"/>
    </w:p>
    <w:p w14:paraId="57B0596C" w14:textId="77777777" w:rsidR="00FA3D0A" w:rsidRDefault="00FA3D0A" w:rsidP="00FA3D0A">
      <w:pPr>
        <w:ind w:left="360"/>
        <w:rPr>
          <w:b/>
          <w:sz w:val="24"/>
        </w:rPr>
      </w:pPr>
    </w:p>
    <w:p w14:paraId="58CC2F9D" w14:textId="77777777" w:rsidR="00FA3D0A" w:rsidRDefault="00FA3D0A" w:rsidP="00FA3D0A">
      <w:pPr>
        <w:pStyle w:val="Odsekzoznamu"/>
        <w:rPr>
          <w:b/>
        </w:rPr>
      </w:pPr>
      <w:r>
        <w:t>Kedy?</w:t>
      </w:r>
      <w:r>
        <w:rPr>
          <w:b/>
        </w:rPr>
        <w:t xml:space="preserve"> 17. 4. 2022 o 8.00 hod.</w:t>
      </w:r>
    </w:p>
    <w:p w14:paraId="2C4B7AEB" w14:textId="52188CDD" w:rsidR="00FA3D0A" w:rsidRDefault="00FA3D0A" w:rsidP="00FA3D0A">
      <w:pPr>
        <w:pStyle w:val="Odsekzoznamu"/>
        <w:rPr>
          <w:b/>
        </w:rPr>
      </w:pPr>
      <w:r>
        <w:t>Kde?</w:t>
      </w:r>
      <w:r>
        <w:rPr>
          <w:b/>
        </w:rPr>
        <w:t xml:space="preserve"> Kongresová miestnosť MGA na Magnezitárskej 2/C v</w:t>
      </w:r>
      <w:r>
        <w:rPr>
          <w:b/>
        </w:rPr>
        <w:t> </w:t>
      </w:r>
      <w:r>
        <w:rPr>
          <w:b/>
        </w:rPr>
        <w:t>Košiciach</w:t>
      </w:r>
    </w:p>
    <w:p w14:paraId="38EE501D" w14:textId="77777777" w:rsidR="00FA3D0A" w:rsidRDefault="00FA3D0A" w:rsidP="00FA3D0A">
      <w:pPr>
        <w:pStyle w:val="Odsekzoznamu"/>
        <w:rPr>
          <w:b/>
        </w:rPr>
      </w:pPr>
    </w:p>
    <w:p w14:paraId="66B75DE3" w14:textId="12E0EAD5" w:rsidR="00FA3D0A" w:rsidRDefault="00FA3D0A" w:rsidP="00FA3D0A">
      <w:pPr>
        <w:ind w:left="360"/>
        <w:rPr>
          <w:b/>
        </w:rPr>
      </w:pPr>
      <w:r>
        <w:rPr>
          <w:b/>
        </w:rPr>
        <w:t>ODBORNÝ PROGRAM</w:t>
      </w:r>
    </w:p>
    <w:p w14:paraId="599D9A1C" w14:textId="77777777" w:rsidR="00FA3D0A" w:rsidRDefault="00FA3D0A" w:rsidP="00FA3D0A">
      <w:pPr>
        <w:ind w:left="360"/>
        <w:rPr>
          <w:b/>
        </w:rPr>
      </w:pPr>
    </w:p>
    <w:p w14:paraId="2399C979" w14:textId="77777777" w:rsidR="00FA3D0A" w:rsidRDefault="00FA3D0A" w:rsidP="00FA3D0A">
      <w:pPr>
        <w:pStyle w:val="Odsekzoznamu"/>
        <w:rPr>
          <w:b/>
        </w:rPr>
      </w:pPr>
      <w:r>
        <w:rPr>
          <w:b/>
        </w:rPr>
        <w:t xml:space="preserve">8.00 – 8.05 hod. Registrácia </w:t>
      </w:r>
    </w:p>
    <w:p w14:paraId="5DD2F209" w14:textId="77777777" w:rsidR="00FA3D0A" w:rsidRDefault="00FA3D0A" w:rsidP="00FA3D0A">
      <w:pPr>
        <w:pStyle w:val="Odsekzoznamu"/>
        <w:rPr>
          <w:b/>
          <w:bCs/>
          <w:color w:val="000000"/>
        </w:rPr>
      </w:pPr>
      <w:r>
        <w:rPr>
          <w:b/>
          <w:color w:val="000000"/>
        </w:rPr>
        <w:t xml:space="preserve">8.05 – 8.25 hod. </w:t>
      </w:r>
      <w:r>
        <w:rPr>
          <w:b/>
          <w:bCs/>
        </w:rPr>
        <w:t xml:space="preserve">Najčastejší bakteriálni pôvodcovia močových infekcií </w:t>
      </w:r>
      <w:r>
        <w:rPr>
          <w:b/>
          <w:bCs/>
          <w:color w:val="000000"/>
        </w:rPr>
        <w:t xml:space="preserve">  </w:t>
      </w:r>
    </w:p>
    <w:p w14:paraId="009C1D43" w14:textId="77777777" w:rsidR="00FA3D0A" w:rsidRDefault="00FA3D0A" w:rsidP="00FA3D0A">
      <w:pPr>
        <w:pStyle w:val="Odsekzoznamu"/>
        <w:rPr>
          <w:color w:val="000000"/>
        </w:rPr>
      </w:pPr>
      <w:r>
        <w:rPr>
          <w:color w:val="000000"/>
        </w:rPr>
        <w:t xml:space="preserve">Autor: Mgr. </w:t>
      </w:r>
      <w:proofErr w:type="spellStart"/>
      <w:r>
        <w:rPr>
          <w:color w:val="000000"/>
        </w:rPr>
        <w:t>Pristášová</w:t>
      </w:r>
      <w:proofErr w:type="spellEnd"/>
      <w:r>
        <w:rPr>
          <w:color w:val="000000"/>
        </w:rPr>
        <w:t xml:space="preserve"> Patrícia</w:t>
      </w:r>
    </w:p>
    <w:p w14:paraId="001B4C97" w14:textId="77777777" w:rsidR="00FA3D0A" w:rsidRDefault="00FA3D0A" w:rsidP="00FA3D0A">
      <w:pPr>
        <w:pStyle w:val="Odsekzoznamu"/>
        <w:rPr>
          <w:b/>
          <w:color w:val="000000"/>
        </w:rPr>
      </w:pPr>
      <w:r>
        <w:rPr>
          <w:b/>
          <w:color w:val="000000"/>
        </w:rPr>
        <w:t xml:space="preserve">8.25 – 8.45 hod.  Placentárny </w:t>
      </w:r>
      <w:proofErr w:type="spellStart"/>
      <w:r>
        <w:rPr>
          <w:b/>
          <w:color w:val="000000"/>
        </w:rPr>
        <w:t>mozaicizmus</w:t>
      </w:r>
      <w:proofErr w:type="spellEnd"/>
      <w:r>
        <w:rPr>
          <w:b/>
          <w:color w:val="000000"/>
        </w:rPr>
        <w:t xml:space="preserve"> </w:t>
      </w:r>
    </w:p>
    <w:p w14:paraId="3255E7A4" w14:textId="77777777" w:rsidR="00FA3D0A" w:rsidRDefault="00FA3D0A" w:rsidP="00FA3D0A">
      <w:pPr>
        <w:pStyle w:val="Odsekzoznamu"/>
      </w:pPr>
      <w:r>
        <w:t xml:space="preserve">Autor: Mgr. </w:t>
      </w:r>
      <w:proofErr w:type="spellStart"/>
      <w:r>
        <w:t>Tkáčiková</w:t>
      </w:r>
      <w:proofErr w:type="spellEnd"/>
      <w:r>
        <w:t xml:space="preserve"> Andrea</w:t>
      </w:r>
    </w:p>
    <w:p w14:paraId="24A4590E" w14:textId="77777777" w:rsidR="00FA3D0A" w:rsidRDefault="00FA3D0A" w:rsidP="00FA3D0A">
      <w:pPr>
        <w:pStyle w:val="Odsekzoznamu"/>
        <w:rPr>
          <w:b/>
        </w:rPr>
      </w:pPr>
      <w:r>
        <w:rPr>
          <w:b/>
        </w:rPr>
        <w:t>8.45 – 9.10 hod</w:t>
      </w:r>
      <w:r>
        <w:t xml:space="preserve">. </w:t>
      </w:r>
      <w:r>
        <w:rPr>
          <w:b/>
        </w:rPr>
        <w:t>Odborná diskusia</w:t>
      </w:r>
    </w:p>
    <w:p w14:paraId="4FF92D53" w14:textId="77777777" w:rsidR="00FA3D0A" w:rsidRDefault="00FA3D0A" w:rsidP="00FA3D0A">
      <w:pPr>
        <w:pStyle w:val="Odsekzoznamu"/>
      </w:pPr>
    </w:p>
    <w:p w14:paraId="254CAEAF" w14:textId="77777777" w:rsidR="00FA3D0A" w:rsidRDefault="00FA3D0A" w:rsidP="00FA3D0A">
      <w:pPr>
        <w:pStyle w:val="Odsekzoznamu"/>
        <w:rPr>
          <w:b/>
        </w:rPr>
      </w:pPr>
      <w:r>
        <w:t>Odborný garant:</w:t>
      </w:r>
      <w:r>
        <w:rPr>
          <w:b/>
        </w:rPr>
        <w:t xml:space="preserve"> MUDr. Renáta Lenártová, PhD.</w:t>
      </w:r>
    </w:p>
    <w:p w14:paraId="09D627C6" w14:textId="77777777" w:rsidR="00FA3D0A" w:rsidRDefault="00FA3D0A" w:rsidP="00FA3D0A">
      <w:pPr>
        <w:pStyle w:val="Odsekzoznamu"/>
      </w:pPr>
    </w:p>
    <w:p w14:paraId="77C0933E" w14:textId="63C8730D" w:rsidR="00FA3D0A" w:rsidRDefault="00FA3D0A" w:rsidP="00FA3D0A">
      <w:pPr>
        <w:pStyle w:val="Odsekzoznamu"/>
        <w:rPr>
          <w:sz w:val="24"/>
          <w:szCs w:val="24"/>
        </w:rPr>
      </w:pPr>
    </w:p>
    <w:p w14:paraId="1BF2A672" w14:textId="46E82C65" w:rsidR="00FA3D0A" w:rsidRDefault="00FA3D0A" w:rsidP="00FA3D0A">
      <w:pPr>
        <w:pStyle w:val="Odsekzoznamu"/>
        <w:rPr>
          <w:sz w:val="24"/>
          <w:szCs w:val="24"/>
        </w:rPr>
      </w:pPr>
    </w:p>
    <w:p w14:paraId="53FBF562" w14:textId="04019084" w:rsidR="00FA3D0A" w:rsidRDefault="00FA3D0A" w:rsidP="00FA3D0A">
      <w:pPr>
        <w:pStyle w:val="Odsekzoznamu"/>
        <w:rPr>
          <w:sz w:val="24"/>
          <w:szCs w:val="24"/>
        </w:rPr>
      </w:pPr>
    </w:p>
    <w:p w14:paraId="4B11B83F" w14:textId="01D62DBF" w:rsidR="00FA3D0A" w:rsidRDefault="00FA3D0A" w:rsidP="00FA3D0A">
      <w:pPr>
        <w:pStyle w:val="Odsekzoznamu"/>
        <w:rPr>
          <w:sz w:val="24"/>
          <w:szCs w:val="24"/>
        </w:rPr>
      </w:pPr>
    </w:p>
    <w:p w14:paraId="10A5983C" w14:textId="3BCDF0D8" w:rsidR="00FA3D0A" w:rsidRDefault="00FA3D0A" w:rsidP="00FA3D0A">
      <w:pPr>
        <w:pStyle w:val="Odsekzoznamu"/>
        <w:rPr>
          <w:sz w:val="24"/>
          <w:szCs w:val="24"/>
        </w:rPr>
      </w:pPr>
    </w:p>
    <w:p w14:paraId="669D5E0A" w14:textId="3E2DA217" w:rsidR="00FA3D0A" w:rsidRDefault="00FA3D0A" w:rsidP="00FA3D0A">
      <w:pPr>
        <w:pStyle w:val="Odsekzoznamu"/>
        <w:rPr>
          <w:sz w:val="24"/>
          <w:szCs w:val="24"/>
        </w:rPr>
      </w:pPr>
    </w:p>
    <w:p w14:paraId="77B01AE1" w14:textId="77777777" w:rsidR="00FA3D0A" w:rsidRDefault="00FA3D0A" w:rsidP="00FA3D0A">
      <w:pPr>
        <w:pStyle w:val="Odsekzoznamu"/>
        <w:rPr>
          <w:sz w:val="24"/>
          <w:szCs w:val="24"/>
        </w:rPr>
      </w:pPr>
    </w:p>
    <w:p w14:paraId="31DDBA32" w14:textId="0E2E0EE0" w:rsidR="00FA3D0A" w:rsidRDefault="00FA3D0A" w:rsidP="00FA3D0A">
      <w:pPr>
        <w:ind w:left="360"/>
        <w:rPr>
          <w:b/>
          <w:sz w:val="24"/>
        </w:rPr>
      </w:pPr>
      <w:proofErr w:type="spellStart"/>
      <w:r>
        <w:rPr>
          <w:b/>
          <w:sz w:val="24"/>
        </w:rPr>
        <w:lastRenderedPageBreak/>
        <w:t>Seminár</w:t>
      </w:r>
      <w:proofErr w:type="spellEnd"/>
      <w:r>
        <w:rPr>
          <w:b/>
          <w:sz w:val="24"/>
        </w:rPr>
        <w:t xml:space="preserve"> pre </w:t>
      </w:r>
      <w:proofErr w:type="spellStart"/>
      <w:r>
        <w:rPr>
          <w:b/>
          <w:sz w:val="24"/>
        </w:rPr>
        <w:t>vysokoškolských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pracovníkov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klinických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laboratórií</w:t>
      </w:r>
      <w:proofErr w:type="spellEnd"/>
    </w:p>
    <w:p w14:paraId="17FD4DAB" w14:textId="77777777" w:rsidR="00FA3D0A" w:rsidRDefault="00FA3D0A" w:rsidP="00FA3D0A">
      <w:pPr>
        <w:ind w:left="360"/>
        <w:rPr>
          <w:b/>
          <w:sz w:val="24"/>
        </w:rPr>
      </w:pPr>
    </w:p>
    <w:p w14:paraId="223CCFA1" w14:textId="77777777" w:rsidR="00FA3D0A" w:rsidRDefault="00FA3D0A" w:rsidP="00FA3D0A">
      <w:pPr>
        <w:pStyle w:val="Odsekzoznamu"/>
        <w:rPr>
          <w:b/>
        </w:rPr>
      </w:pPr>
      <w:r>
        <w:t>Kedy?</w:t>
      </w:r>
      <w:r>
        <w:rPr>
          <w:b/>
        </w:rPr>
        <w:t xml:space="preserve"> 22. 5. 2023 o 8.00 hod.</w:t>
      </w:r>
    </w:p>
    <w:p w14:paraId="11F62790" w14:textId="4F67FFAD" w:rsidR="00FA3D0A" w:rsidRDefault="00FA3D0A" w:rsidP="00FA3D0A">
      <w:pPr>
        <w:pStyle w:val="Odsekzoznamu"/>
        <w:rPr>
          <w:b/>
        </w:rPr>
      </w:pPr>
      <w:r>
        <w:t>Kde?</w:t>
      </w:r>
      <w:r>
        <w:rPr>
          <w:b/>
        </w:rPr>
        <w:t xml:space="preserve"> Kongresová miestnosť MGA na Magnezitárskej 2/C v</w:t>
      </w:r>
      <w:r>
        <w:rPr>
          <w:b/>
        </w:rPr>
        <w:t> </w:t>
      </w:r>
      <w:r>
        <w:rPr>
          <w:b/>
        </w:rPr>
        <w:t>Košiciach</w:t>
      </w:r>
    </w:p>
    <w:p w14:paraId="491AFEB7" w14:textId="77777777" w:rsidR="00FA3D0A" w:rsidRDefault="00FA3D0A" w:rsidP="00FA3D0A">
      <w:pPr>
        <w:pStyle w:val="Odsekzoznamu"/>
        <w:rPr>
          <w:b/>
        </w:rPr>
      </w:pPr>
    </w:p>
    <w:p w14:paraId="2B586B26" w14:textId="2BAA9BD5" w:rsidR="00FA3D0A" w:rsidRDefault="00FA3D0A" w:rsidP="00FA3D0A">
      <w:pPr>
        <w:ind w:left="360"/>
        <w:rPr>
          <w:b/>
        </w:rPr>
      </w:pPr>
      <w:r>
        <w:rPr>
          <w:b/>
        </w:rPr>
        <w:t>ODBORNÝ PROGRAM</w:t>
      </w:r>
    </w:p>
    <w:p w14:paraId="4B28FCB1" w14:textId="77777777" w:rsidR="00FA3D0A" w:rsidRDefault="00FA3D0A" w:rsidP="00FA3D0A">
      <w:pPr>
        <w:ind w:left="360"/>
        <w:rPr>
          <w:b/>
        </w:rPr>
      </w:pPr>
    </w:p>
    <w:p w14:paraId="7A134E3E" w14:textId="77777777" w:rsidR="00FA3D0A" w:rsidRDefault="00FA3D0A" w:rsidP="00FA3D0A">
      <w:pPr>
        <w:pStyle w:val="Odsekzoznamu"/>
        <w:rPr>
          <w:b/>
        </w:rPr>
      </w:pPr>
      <w:r>
        <w:rPr>
          <w:b/>
        </w:rPr>
        <w:t xml:space="preserve">8.00 – 8.05 hod. Registrácia </w:t>
      </w:r>
    </w:p>
    <w:p w14:paraId="51AD9EA1" w14:textId="77777777" w:rsidR="00FA3D0A" w:rsidRDefault="00FA3D0A" w:rsidP="00FA3D0A">
      <w:pPr>
        <w:pStyle w:val="Odsekzoznamu"/>
        <w:rPr>
          <w:b/>
        </w:rPr>
      </w:pPr>
      <w:r>
        <w:rPr>
          <w:b/>
        </w:rPr>
        <w:t xml:space="preserve">8.05 – 8.25 hod. </w:t>
      </w:r>
      <w:r>
        <w:rPr>
          <w:b/>
          <w:bCs/>
        </w:rPr>
        <w:t xml:space="preserve">Možnosti prietokovej </w:t>
      </w:r>
      <w:proofErr w:type="spellStart"/>
      <w:r>
        <w:rPr>
          <w:b/>
          <w:bCs/>
        </w:rPr>
        <w:t>cytometrie</w:t>
      </w:r>
      <w:proofErr w:type="spellEnd"/>
      <w:r>
        <w:rPr>
          <w:b/>
          <w:bCs/>
        </w:rPr>
        <w:t xml:space="preserve"> pri stanovení auto/</w:t>
      </w:r>
      <w:proofErr w:type="spellStart"/>
      <w:r>
        <w:rPr>
          <w:b/>
          <w:bCs/>
        </w:rPr>
        <w:t>aloprotilátok</w:t>
      </w:r>
      <w:proofErr w:type="spellEnd"/>
      <w:r>
        <w:rPr>
          <w:b/>
        </w:rPr>
        <w:t xml:space="preserve"> </w:t>
      </w:r>
    </w:p>
    <w:p w14:paraId="0CAB54F1" w14:textId="77777777" w:rsidR="00FA3D0A" w:rsidRDefault="00FA3D0A" w:rsidP="00FA3D0A">
      <w:pPr>
        <w:pStyle w:val="Odsekzoznamu"/>
      </w:pPr>
      <w:r>
        <w:t xml:space="preserve">Autor: MVDr. </w:t>
      </w:r>
      <w:proofErr w:type="spellStart"/>
      <w:r>
        <w:t>Elbertová</w:t>
      </w:r>
      <w:proofErr w:type="spellEnd"/>
      <w:r>
        <w:t xml:space="preserve"> Alica</w:t>
      </w:r>
    </w:p>
    <w:p w14:paraId="23E65BD9" w14:textId="77777777" w:rsidR="00FA3D0A" w:rsidRDefault="00FA3D0A" w:rsidP="00FA3D0A">
      <w:pPr>
        <w:pStyle w:val="Odsekzoznamu"/>
        <w:rPr>
          <w:b/>
        </w:rPr>
      </w:pPr>
      <w:r>
        <w:rPr>
          <w:b/>
        </w:rPr>
        <w:t xml:space="preserve">8.25 – 8.45 hod. </w:t>
      </w:r>
      <w:r>
        <w:rPr>
          <w:b/>
          <w:bCs/>
        </w:rPr>
        <w:t>Poruchy vápnikovo-fosfátovej a horčíkovej bilancie.</w:t>
      </w:r>
      <w:r>
        <w:rPr>
          <w:b/>
        </w:rPr>
        <w:t xml:space="preserve"> </w:t>
      </w:r>
    </w:p>
    <w:p w14:paraId="575E5372" w14:textId="77777777" w:rsidR="00FA3D0A" w:rsidRDefault="00FA3D0A" w:rsidP="00FA3D0A">
      <w:pPr>
        <w:pStyle w:val="Odsekzoznamu"/>
      </w:pPr>
      <w:r>
        <w:t xml:space="preserve">Autor: MUDr. </w:t>
      </w:r>
      <w:proofErr w:type="spellStart"/>
      <w:r>
        <w:t>Gajová</w:t>
      </w:r>
      <w:proofErr w:type="spellEnd"/>
      <w:r>
        <w:t xml:space="preserve"> Alena</w:t>
      </w:r>
    </w:p>
    <w:p w14:paraId="58B41E6B" w14:textId="77777777" w:rsidR="00FA3D0A" w:rsidRDefault="00FA3D0A" w:rsidP="00FA3D0A">
      <w:pPr>
        <w:pStyle w:val="Odsekzoznamu"/>
        <w:rPr>
          <w:b/>
        </w:rPr>
      </w:pPr>
      <w:r>
        <w:rPr>
          <w:b/>
        </w:rPr>
        <w:t>8.45 – 9.10 hod</w:t>
      </w:r>
      <w:r>
        <w:t xml:space="preserve">. </w:t>
      </w:r>
      <w:r>
        <w:rPr>
          <w:b/>
        </w:rPr>
        <w:t>Odborná diskusia</w:t>
      </w:r>
    </w:p>
    <w:p w14:paraId="10FFDF31" w14:textId="77777777" w:rsidR="00FA3D0A" w:rsidRDefault="00FA3D0A" w:rsidP="00FA3D0A">
      <w:pPr>
        <w:pStyle w:val="Odsekzoznamu"/>
        <w:rPr>
          <w:sz w:val="24"/>
          <w:szCs w:val="24"/>
        </w:rPr>
      </w:pPr>
    </w:p>
    <w:p w14:paraId="432218FE" w14:textId="77777777" w:rsidR="00FA3D0A" w:rsidRDefault="00FA3D0A" w:rsidP="00FA3D0A">
      <w:pPr>
        <w:pStyle w:val="Odsekzoznamu"/>
        <w:rPr>
          <w:b/>
        </w:rPr>
      </w:pPr>
      <w:r>
        <w:t>Odborný garant:</w:t>
      </w:r>
      <w:r>
        <w:rPr>
          <w:b/>
        </w:rPr>
        <w:t xml:space="preserve"> MUDr. Renáta Lenártová, PhD.</w:t>
      </w:r>
    </w:p>
    <w:p w14:paraId="0E2598F9" w14:textId="77777777" w:rsidR="00FA3D0A" w:rsidRDefault="00FA3D0A" w:rsidP="00FA3D0A">
      <w:pPr>
        <w:pStyle w:val="Odsekzoznamu"/>
        <w:rPr>
          <w:sz w:val="24"/>
          <w:szCs w:val="24"/>
        </w:rPr>
      </w:pPr>
    </w:p>
    <w:p w14:paraId="536A53FC" w14:textId="7E72E29F" w:rsidR="00FA3D0A" w:rsidRDefault="00FA3D0A" w:rsidP="00FA3D0A">
      <w:pPr>
        <w:ind w:left="360"/>
        <w:rPr>
          <w:b/>
          <w:sz w:val="24"/>
        </w:rPr>
      </w:pPr>
      <w:proofErr w:type="spellStart"/>
      <w:r>
        <w:rPr>
          <w:b/>
          <w:sz w:val="24"/>
        </w:rPr>
        <w:t>Seminár</w:t>
      </w:r>
      <w:proofErr w:type="spellEnd"/>
      <w:r>
        <w:rPr>
          <w:b/>
          <w:sz w:val="24"/>
        </w:rPr>
        <w:t xml:space="preserve"> pre </w:t>
      </w:r>
      <w:proofErr w:type="spellStart"/>
      <w:r>
        <w:rPr>
          <w:b/>
          <w:sz w:val="24"/>
        </w:rPr>
        <w:t>vysokoškolských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pracovníkov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klinických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laboratórií</w:t>
      </w:r>
      <w:proofErr w:type="spellEnd"/>
    </w:p>
    <w:p w14:paraId="186CE32D" w14:textId="77777777" w:rsidR="00FA3D0A" w:rsidRDefault="00FA3D0A" w:rsidP="00FA3D0A">
      <w:pPr>
        <w:ind w:left="360"/>
        <w:rPr>
          <w:b/>
          <w:sz w:val="24"/>
        </w:rPr>
      </w:pPr>
    </w:p>
    <w:p w14:paraId="3124C7FC" w14:textId="77777777" w:rsidR="00FA3D0A" w:rsidRDefault="00FA3D0A" w:rsidP="00FA3D0A">
      <w:pPr>
        <w:pStyle w:val="Odsekzoznamu"/>
        <w:rPr>
          <w:b/>
        </w:rPr>
      </w:pPr>
      <w:r>
        <w:t>Kedy?</w:t>
      </w:r>
      <w:r>
        <w:rPr>
          <w:b/>
        </w:rPr>
        <w:t xml:space="preserve"> 19. 6. 2023 o 8.00 hod.</w:t>
      </w:r>
    </w:p>
    <w:p w14:paraId="6B18D56D" w14:textId="1034216C" w:rsidR="00FA3D0A" w:rsidRDefault="00FA3D0A" w:rsidP="00FA3D0A">
      <w:pPr>
        <w:pStyle w:val="Odsekzoznamu"/>
        <w:rPr>
          <w:b/>
        </w:rPr>
      </w:pPr>
      <w:r>
        <w:t>Kde?</w:t>
      </w:r>
      <w:r>
        <w:rPr>
          <w:b/>
        </w:rPr>
        <w:t xml:space="preserve"> Kongresová miestnosť MGA na Magnezitárskej 2/C v</w:t>
      </w:r>
      <w:r>
        <w:rPr>
          <w:b/>
        </w:rPr>
        <w:t> </w:t>
      </w:r>
      <w:r>
        <w:rPr>
          <w:b/>
        </w:rPr>
        <w:t>Košiciach</w:t>
      </w:r>
    </w:p>
    <w:p w14:paraId="45BB0E6C" w14:textId="77777777" w:rsidR="00FA3D0A" w:rsidRDefault="00FA3D0A" w:rsidP="00FA3D0A">
      <w:pPr>
        <w:pStyle w:val="Odsekzoznamu"/>
        <w:rPr>
          <w:b/>
        </w:rPr>
      </w:pPr>
    </w:p>
    <w:p w14:paraId="32C0B05B" w14:textId="3AF2DB84" w:rsidR="00FA3D0A" w:rsidRDefault="00FA3D0A" w:rsidP="00FA3D0A">
      <w:pPr>
        <w:ind w:left="360"/>
        <w:rPr>
          <w:b/>
        </w:rPr>
      </w:pPr>
      <w:r>
        <w:rPr>
          <w:b/>
        </w:rPr>
        <w:t>ODBORNÝ PROGRAM</w:t>
      </w:r>
    </w:p>
    <w:p w14:paraId="11DC2209" w14:textId="77777777" w:rsidR="00FA3D0A" w:rsidRDefault="00FA3D0A" w:rsidP="00FA3D0A">
      <w:pPr>
        <w:ind w:left="360"/>
        <w:rPr>
          <w:b/>
        </w:rPr>
      </w:pPr>
    </w:p>
    <w:p w14:paraId="253A7358" w14:textId="77777777" w:rsidR="00FA3D0A" w:rsidRDefault="00FA3D0A" w:rsidP="00FA3D0A">
      <w:pPr>
        <w:pStyle w:val="Odsekzoznamu"/>
        <w:rPr>
          <w:b/>
        </w:rPr>
      </w:pPr>
      <w:r>
        <w:rPr>
          <w:b/>
        </w:rPr>
        <w:t xml:space="preserve">8.00 – 8.05 hod. Registrácia </w:t>
      </w:r>
    </w:p>
    <w:p w14:paraId="4E67BA1B" w14:textId="77777777" w:rsidR="00FA3D0A" w:rsidRDefault="00FA3D0A" w:rsidP="00FA3D0A">
      <w:pPr>
        <w:pStyle w:val="Odsekzoznamu"/>
        <w:rPr>
          <w:b/>
          <w:bCs/>
        </w:rPr>
      </w:pPr>
      <w:r>
        <w:rPr>
          <w:b/>
          <w:bCs/>
        </w:rPr>
        <w:t xml:space="preserve">8.05 – 8.25 hod. FMR1 </w:t>
      </w:r>
      <w:proofErr w:type="spellStart"/>
      <w:r>
        <w:rPr>
          <w:b/>
          <w:bCs/>
        </w:rPr>
        <w:t>premutácia</w:t>
      </w:r>
      <w:proofErr w:type="spellEnd"/>
      <w:r>
        <w:t xml:space="preserve"> </w:t>
      </w:r>
    </w:p>
    <w:p w14:paraId="7C5B6E0E" w14:textId="77777777" w:rsidR="00FA3D0A" w:rsidRDefault="00FA3D0A" w:rsidP="00FA3D0A">
      <w:pPr>
        <w:pStyle w:val="Odsekzoznamu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Autor: </w:t>
      </w:r>
      <w:r>
        <w:rPr>
          <w:color w:val="000000"/>
          <w:sz w:val="24"/>
          <w:szCs w:val="24"/>
          <w:shd w:val="clear" w:color="auto" w:fill="FFFFFF"/>
        </w:rPr>
        <w:t>MUDr. Lukáčová Ivana</w:t>
      </w:r>
      <w:r>
        <w:rPr>
          <w:bCs/>
          <w:sz w:val="24"/>
          <w:szCs w:val="24"/>
        </w:rPr>
        <w:t xml:space="preserve"> </w:t>
      </w:r>
    </w:p>
    <w:p w14:paraId="5A99FD87" w14:textId="77777777" w:rsidR="00FA3D0A" w:rsidRDefault="00FA3D0A" w:rsidP="00FA3D0A">
      <w:pPr>
        <w:pStyle w:val="Odsekzoznamu"/>
        <w:rPr>
          <w:b/>
          <w:bCs/>
        </w:rPr>
      </w:pPr>
      <w:r>
        <w:rPr>
          <w:b/>
        </w:rPr>
        <w:t xml:space="preserve">8.25 – 8.45 hod. </w:t>
      </w:r>
      <w:r>
        <w:rPr>
          <w:b/>
          <w:bCs/>
        </w:rPr>
        <w:t xml:space="preserve">Výskyt </w:t>
      </w:r>
      <w:proofErr w:type="spellStart"/>
      <w:r>
        <w:rPr>
          <w:b/>
          <w:bCs/>
        </w:rPr>
        <w:t>karbapenémovej</w:t>
      </w:r>
      <w:proofErr w:type="spellEnd"/>
      <w:r>
        <w:rPr>
          <w:b/>
          <w:bCs/>
        </w:rPr>
        <w:t xml:space="preserve"> rezistencie v Košickom a Prešovskom kraji od roku 2017 do roku 2022. </w:t>
      </w:r>
    </w:p>
    <w:p w14:paraId="60A01A5A" w14:textId="77777777" w:rsidR="00FA3D0A" w:rsidRDefault="00FA3D0A" w:rsidP="00FA3D0A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 xml:space="preserve">Autor: Mgr. </w:t>
      </w:r>
      <w:proofErr w:type="spellStart"/>
      <w:r>
        <w:rPr>
          <w:sz w:val="24"/>
          <w:szCs w:val="24"/>
        </w:rPr>
        <w:t>Čančinov</w:t>
      </w:r>
      <w:proofErr w:type="spellEnd"/>
      <w:r>
        <w:rPr>
          <w:sz w:val="24"/>
          <w:szCs w:val="24"/>
        </w:rPr>
        <w:t xml:space="preserve"> Ivan </w:t>
      </w:r>
    </w:p>
    <w:p w14:paraId="791FE7A0" w14:textId="77777777" w:rsidR="00FA3D0A" w:rsidRDefault="00FA3D0A" w:rsidP="00FA3D0A">
      <w:pPr>
        <w:pStyle w:val="Odsekzoznamu"/>
        <w:rPr>
          <w:b/>
        </w:rPr>
      </w:pPr>
      <w:r>
        <w:rPr>
          <w:b/>
        </w:rPr>
        <w:t>8.45 – 9.10 hod</w:t>
      </w:r>
      <w:r>
        <w:t xml:space="preserve">. </w:t>
      </w:r>
      <w:r>
        <w:rPr>
          <w:b/>
        </w:rPr>
        <w:t>Odborná diskusia</w:t>
      </w:r>
    </w:p>
    <w:p w14:paraId="5805EBC5" w14:textId="77777777" w:rsidR="00FA3D0A" w:rsidRDefault="00FA3D0A" w:rsidP="00FA3D0A">
      <w:pPr>
        <w:pStyle w:val="Odsekzoznamu"/>
        <w:rPr>
          <w:sz w:val="24"/>
          <w:szCs w:val="24"/>
        </w:rPr>
      </w:pPr>
    </w:p>
    <w:p w14:paraId="7632CE23" w14:textId="77777777" w:rsidR="00FA3D0A" w:rsidRDefault="00FA3D0A" w:rsidP="00FA3D0A">
      <w:pPr>
        <w:pStyle w:val="Odsekzoznamu"/>
        <w:rPr>
          <w:b/>
        </w:rPr>
      </w:pPr>
      <w:r>
        <w:t>Odborný garant:</w:t>
      </w:r>
      <w:r>
        <w:rPr>
          <w:b/>
        </w:rPr>
        <w:t xml:space="preserve"> MUDr. Renáta Lenártová, PhD.</w:t>
      </w:r>
    </w:p>
    <w:p w14:paraId="161B124C" w14:textId="451266E5" w:rsidR="00FA3D0A" w:rsidRDefault="00FA3D0A" w:rsidP="00FA3D0A">
      <w:pPr>
        <w:pStyle w:val="Odsekzoznamu"/>
        <w:rPr>
          <w:sz w:val="24"/>
          <w:szCs w:val="24"/>
        </w:rPr>
      </w:pPr>
    </w:p>
    <w:p w14:paraId="6E023ECC" w14:textId="67300F9E" w:rsidR="00FA3D0A" w:rsidRDefault="00FA3D0A" w:rsidP="00FA3D0A">
      <w:pPr>
        <w:pStyle w:val="Odsekzoznamu"/>
        <w:rPr>
          <w:sz w:val="24"/>
          <w:szCs w:val="24"/>
        </w:rPr>
      </w:pPr>
    </w:p>
    <w:p w14:paraId="39D415D0" w14:textId="1855983E" w:rsidR="00FA3D0A" w:rsidRDefault="00FA3D0A" w:rsidP="00FA3D0A">
      <w:pPr>
        <w:pStyle w:val="Odsekzoznamu"/>
        <w:rPr>
          <w:sz w:val="24"/>
          <w:szCs w:val="24"/>
        </w:rPr>
      </w:pPr>
    </w:p>
    <w:p w14:paraId="26BE4789" w14:textId="6CCB1168" w:rsidR="00FA3D0A" w:rsidRDefault="00FA3D0A" w:rsidP="00FA3D0A">
      <w:pPr>
        <w:pStyle w:val="Odsekzoznamu"/>
        <w:rPr>
          <w:sz w:val="24"/>
          <w:szCs w:val="24"/>
        </w:rPr>
      </w:pPr>
    </w:p>
    <w:p w14:paraId="4567BD4A" w14:textId="37D59920" w:rsidR="00FA3D0A" w:rsidRDefault="00FA3D0A" w:rsidP="00FA3D0A">
      <w:pPr>
        <w:pStyle w:val="Odsekzoznamu"/>
        <w:rPr>
          <w:sz w:val="24"/>
          <w:szCs w:val="24"/>
        </w:rPr>
      </w:pPr>
    </w:p>
    <w:p w14:paraId="186020EB" w14:textId="3ADB8501" w:rsidR="00FA3D0A" w:rsidRDefault="00FA3D0A" w:rsidP="00FA3D0A">
      <w:pPr>
        <w:pStyle w:val="Odsekzoznamu"/>
        <w:rPr>
          <w:sz w:val="24"/>
          <w:szCs w:val="24"/>
        </w:rPr>
      </w:pPr>
    </w:p>
    <w:p w14:paraId="128A4298" w14:textId="77777777" w:rsidR="00FA3D0A" w:rsidRDefault="00FA3D0A" w:rsidP="00FA3D0A">
      <w:pPr>
        <w:pStyle w:val="Odsekzoznamu"/>
        <w:rPr>
          <w:sz w:val="24"/>
          <w:szCs w:val="24"/>
        </w:rPr>
      </w:pPr>
    </w:p>
    <w:p w14:paraId="2799B192" w14:textId="5D2982C8" w:rsidR="00FA3D0A" w:rsidRDefault="00FA3D0A" w:rsidP="00FA3D0A">
      <w:pPr>
        <w:ind w:left="360"/>
        <w:rPr>
          <w:b/>
          <w:sz w:val="24"/>
        </w:rPr>
      </w:pPr>
      <w:proofErr w:type="spellStart"/>
      <w:r>
        <w:rPr>
          <w:b/>
          <w:sz w:val="24"/>
        </w:rPr>
        <w:lastRenderedPageBreak/>
        <w:t>Seminár</w:t>
      </w:r>
      <w:proofErr w:type="spellEnd"/>
      <w:r>
        <w:rPr>
          <w:b/>
          <w:sz w:val="24"/>
        </w:rPr>
        <w:t xml:space="preserve"> pre </w:t>
      </w:r>
      <w:proofErr w:type="spellStart"/>
      <w:r>
        <w:rPr>
          <w:b/>
          <w:sz w:val="24"/>
        </w:rPr>
        <w:t>vysokoškolských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pracovníkov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klinických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laboratórií</w:t>
      </w:r>
      <w:proofErr w:type="spellEnd"/>
    </w:p>
    <w:p w14:paraId="1C8B0A06" w14:textId="77777777" w:rsidR="00FA3D0A" w:rsidRDefault="00FA3D0A" w:rsidP="00FA3D0A">
      <w:pPr>
        <w:ind w:left="360"/>
        <w:rPr>
          <w:b/>
          <w:sz w:val="24"/>
        </w:rPr>
      </w:pPr>
    </w:p>
    <w:p w14:paraId="4E3DFE36" w14:textId="77777777" w:rsidR="00FA3D0A" w:rsidRDefault="00FA3D0A" w:rsidP="00FA3D0A">
      <w:pPr>
        <w:pStyle w:val="Odsekzoznamu"/>
        <w:rPr>
          <w:b/>
        </w:rPr>
      </w:pPr>
      <w:r>
        <w:t>Kedy?</w:t>
      </w:r>
      <w:r>
        <w:rPr>
          <w:b/>
        </w:rPr>
        <w:t xml:space="preserve"> 18. 9. 2023 o 8.00 hod.</w:t>
      </w:r>
    </w:p>
    <w:p w14:paraId="3B4E4518" w14:textId="3C84D848" w:rsidR="00FA3D0A" w:rsidRDefault="00FA3D0A" w:rsidP="00FA3D0A">
      <w:pPr>
        <w:pStyle w:val="Odsekzoznamu"/>
        <w:rPr>
          <w:b/>
        </w:rPr>
      </w:pPr>
      <w:r>
        <w:t>Kde?</w:t>
      </w:r>
      <w:r>
        <w:rPr>
          <w:b/>
        </w:rPr>
        <w:t xml:space="preserve"> Kongresová miestnosť MGA na Magnezitárskej 2/C v</w:t>
      </w:r>
      <w:r>
        <w:rPr>
          <w:b/>
        </w:rPr>
        <w:t> </w:t>
      </w:r>
      <w:r>
        <w:rPr>
          <w:b/>
        </w:rPr>
        <w:t>Košiciach</w:t>
      </w:r>
    </w:p>
    <w:p w14:paraId="7DE87931" w14:textId="77777777" w:rsidR="00FA3D0A" w:rsidRDefault="00FA3D0A" w:rsidP="00FA3D0A">
      <w:pPr>
        <w:pStyle w:val="Odsekzoznamu"/>
        <w:rPr>
          <w:b/>
        </w:rPr>
      </w:pPr>
    </w:p>
    <w:p w14:paraId="44BD7DA3" w14:textId="4F6A0A89" w:rsidR="00FA3D0A" w:rsidRDefault="00FA3D0A" w:rsidP="00FA3D0A">
      <w:pPr>
        <w:ind w:left="360"/>
        <w:rPr>
          <w:b/>
        </w:rPr>
      </w:pPr>
      <w:r>
        <w:rPr>
          <w:b/>
        </w:rPr>
        <w:t>ODBORNÝ PROGRAM</w:t>
      </w:r>
    </w:p>
    <w:p w14:paraId="32231571" w14:textId="77777777" w:rsidR="00FA3D0A" w:rsidRDefault="00FA3D0A" w:rsidP="00FA3D0A">
      <w:pPr>
        <w:ind w:left="360"/>
        <w:rPr>
          <w:b/>
        </w:rPr>
      </w:pPr>
    </w:p>
    <w:p w14:paraId="3489C0D7" w14:textId="77777777" w:rsidR="00FA3D0A" w:rsidRDefault="00FA3D0A" w:rsidP="00FA3D0A">
      <w:pPr>
        <w:pStyle w:val="Odsekzoznamu"/>
        <w:rPr>
          <w:b/>
        </w:rPr>
      </w:pPr>
      <w:r>
        <w:rPr>
          <w:b/>
        </w:rPr>
        <w:t xml:space="preserve">8.00 – 8.05 hod. Registrácia </w:t>
      </w:r>
    </w:p>
    <w:p w14:paraId="23B7BDCA" w14:textId="77777777" w:rsidR="00FA3D0A" w:rsidRDefault="00FA3D0A" w:rsidP="00FA3D0A">
      <w:pPr>
        <w:pStyle w:val="Odsekzoznamu"/>
        <w:rPr>
          <w:b/>
          <w:bCs/>
        </w:rPr>
      </w:pPr>
      <w:r>
        <w:rPr>
          <w:b/>
        </w:rPr>
        <w:t xml:space="preserve">8.05 – 8.25 hod. </w:t>
      </w:r>
      <w:r>
        <w:rPr>
          <w:b/>
          <w:bCs/>
        </w:rPr>
        <w:t xml:space="preserve">Stanovenie </w:t>
      </w:r>
      <w:proofErr w:type="spellStart"/>
      <w:r>
        <w:rPr>
          <w:b/>
          <w:bCs/>
        </w:rPr>
        <w:t>uterinných</w:t>
      </w:r>
      <w:proofErr w:type="spellEnd"/>
      <w:r>
        <w:rPr>
          <w:b/>
          <w:bCs/>
        </w:rPr>
        <w:t xml:space="preserve"> NK buniek  </w:t>
      </w:r>
    </w:p>
    <w:p w14:paraId="5AF8C560" w14:textId="77777777" w:rsidR="00FA3D0A" w:rsidRDefault="00FA3D0A" w:rsidP="00FA3D0A">
      <w:pPr>
        <w:pStyle w:val="Odsekzoznamu"/>
      </w:pPr>
      <w:r>
        <w:t xml:space="preserve">Autor: Mgr. Nevická Ivana </w:t>
      </w:r>
    </w:p>
    <w:p w14:paraId="14B8C94C" w14:textId="77777777" w:rsidR="00FA3D0A" w:rsidRDefault="00FA3D0A" w:rsidP="00FA3D0A">
      <w:pPr>
        <w:pStyle w:val="Odsekzoznamu"/>
        <w:rPr>
          <w:b/>
        </w:rPr>
      </w:pPr>
      <w:r>
        <w:rPr>
          <w:b/>
        </w:rPr>
        <w:t xml:space="preserve">8.25 – 8.45 hod. </w:t>
      </w:r>
      <w:r>
        <w:rPr>
          <w:b/>
          <w:bCs/>
        </w:rPr>
        <w:t>Zmeny hormonálnych funkcií v dôsledku obezity</w:t>
      </w:r>
      <w:r>
        <w:rPr>
          <w:b/>
        </w:rPr>
        <w:t xml:space="preserve"> </w:t>
      </w:r>
    </w:p>
    <w:p w14:paraId="100F1EC9" w14:textId="77777777" w:rsidR="00FA3D0A" w:rsidRDefault="00FA3D0A" w:rsidP="00FA3D0A">
      <w:pPr>
        <w:pStyle w:val="Odsekzoznamu"/>
      </w:pPr>
      <w:r>
        <w:t xml:space="preserve">Autor: MUDr. </w:t>
      </w:r>
      <w:proofErr w:type="spellStart"/>
      <w:r>
        <w:t>Chudovská</w:t>
      </w:r>
      <w:proofErr w:type="spellEnd"/>
      <w:r>
        <w:t xml:space="preserve"> Ivana </w:t>
      </w:r>
    </w:p>
    <w:p w14:paraId="2F1CC502" w14:textId="77777777" w:rsidR="00FA3D0A" w:rsidRDefault="00FA3D0A" w:rsidP="00FA3D0A">
      <w:pPr>
        <w:pStyle w:val="Odsekzoznamu"/>
        <w:rPr>
          <w:b/>
        </w:rPr>
      </w:pPr>
      <w:r>
        <w:rPr>
          <w:b/>
        </w:rPr>
        <w:t>8.45 – 9.10 hod</w:t>
      </w:r>
      <w:r>
        <w:t xml:space="preserve">. </w:t>
      </w:r>
      <w:r>
        <w:rPr>
          <w:b/>
        </w:rPr>
        <w:t>Odborná diskusia</w:t>
      </w:r>
    </w:p>
    <w:p w14:paraId="7DBEBC35" w14:textId="77777777" w:rsidR="00FA3D0A" w:rsidRDefault="00FA3D0A" w:rsidP="00FA3D0A">
      <w:pPr>
        <w:pStyle w:val="Odsekzoznamu"/>
        <w:rPr>
          <w:sz w:val="24"/>
          <w:szCs w:val="24"/>
        </w:rPr>
      </w:pPr>
    </w:p>
    <w:p w14:paraId="19473F55" w14:textId="77777777" w:rsidR="00FA3D0A" w:rsidRDefault="00FA3D0A" w:rsidP="00FA3D0A">
      <w:pPr>
        <w:pStyle w:val="Odsekzoznamu"/>
        <w:rPr>
          <w:b/>
        </w:rPr>
      </w:pPr>
      <w:r>
        <w:t>Odborný garant:</w:t>
      </w:r>
      <w:r>
        <w:rPr>
          <w:b/>
        </w:rPr>
        <w:t xml:space="preserve"> MUDr. Renáta Lenártová, PhD.</w:t>
      </w:r>
    </w:p>
    <w:p w14:paraId="5D555FF1" w14:textId="0634BDE9" w:rsidR="00FA3D0A" w:rsidRDefault="00FA3D0A" w:rsidP="00FA3D0A">
      <w:pPr>
        <w:pStyle w:val="Odsekzoznamu"/>
        <w:rPr>
          <w:sz w:val="24"/>
          <w:szCs w:val="24"/>
        </w:rPr>
      </w:pPr>
    </w:p>
    <w:p w14:paraId="30663EE1" w14:textId="77777777" w:rsidR="00FA3D0A" w:rsidRDefault="00FA3D0A" w:rsidP="00FA3D0A">
      <w:pPr>
        <w:pStyle w:val="Odsekzoznamu"/>
        <w:rPr>
          <w:sz w:val="24"/>
          <w:szCs w:val="24"/>
        </w:rPr>
      </w:pPr>
    </w:p>
    <w:p w14:paraId="2F4E8601" w14:textId="06FA6A91" w:rsidR="00FA3D0A" w:rsidRDefault="00FA3D0A" w:rsidP="00FA3D0A">
      <w:pPr>
        <w:ind w:left="360"/>
        <w:rPr>
          <w:b/>
          <w:sz w:val="24"/>
        </w:rPr>
      </w:pPr>
      <w:proofErr w:type="spellStart"/>
      <w:r>
        <w:rPr>
          <w:b/>
          <w:sz w:val="24"/>
        </w:rPr>
        <w:t>Seminár</w:t>
      </w:r>
      <w:proofErr w:type="spellEnd"/>
      <w:r>
        <w:rPr>
          <w:b/>
          <w:sz w:val="24"/>
        </w:rPr>
        <w:t xml:space="preserve"> pre </w:t>
      </w:r>
      <w:proofErr w:type="spellStart"/>
      <w:r>
        <w:rPr>
          <w:b/>
          <w:sz w:val="24"/>
        </w:rPr>
        <w:t>vysokoškolských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pracovníkov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klinických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laboratórií</w:t>
      </w:r>
      <w:proofErr w:type="spellEnd"/>
    </w:p>
    <w:p w14:paraId="4FD70056" w14:textId="77777777" w:rsidR="00FA3D0A" w:rsidRDefault="00FA3D0A" w:rsidP="00FA3D0A">
      <w:pPr>
        <w:ind w:left="360"/>
        <w:rPr>
          <w:b/>
          <w:sz w:val="24"/>
        </w:rPr>
      </w:pPr>
    </w:p>
    <w:p w14:paraId="7277ABF4" w14:textId="77777777" w:rsidR="00FA3D0A" w:rsidRDefault="00FA3D0A" w:rsidP="00FA3D0A">
      <w:pPr>
        <w:pStyle w:val="Odsekzoznamu"/>
        <w:rPr>
          <w:b/>
        </w:rPr>
      </w:pPr>
      <w:r>
        <w:t>Kedy?</w:t>
      </w:r>
      <w:r>
        <w:rPr>
          <w:b/>
        </w:rPr>
        <w:t xml:space="preserve"> 23. 10. 2023 o 8.00 hod.</w:t>
      </w:r>
    </w:p>
    <w:p w14:paraId="740C9670" w14:textId="4CB54D6B" w:rsidR="00FA3D0A" w:rsidRDefault="00FA3D0A" w:rsidP="00FA3D0A">
      <w:pPr>
        <w:pStyle w:val="Odsekzoznamu"/>
        <w:rPr>
          <w:b/>
        </w:rPr>
      </w:pPr>
      <w:r>
        <w:t>Kde?</w:t>
      </w:r>
      <w:r>
        <w:rPr>
          <w:b/>
        </w:rPr>
        <w:t xml:space="preserve"> Kongresová miestnosť MGA na Magnezitárskej 2/C v</w:t>
      </w:r>
      <w:r>
        <w:rPr>
          <w:b/>
        </w:rPr>
        <w:t> </w:t>
      </w:r>
      <w:r>
        <w:rPr>
          <w:b/>
        </w:rPr>
        <w:t>Košiciach</w:t>
      </w:r>
    </w:p>
    <w:p w14:paraId="2183C73E" w14:textId="77777777" w:rsidR="00FA3D0A" w:rsidRDefault="00FA3D0A" w:rsidP="00FA3D0A">
      <w:pPr>
        <w:pStyle w:val="Odsekzoznamu"/>
        <w:rPr>
          <w:b/>
        </w:rPr>
      </w:pPr>
    </w:p>
    <w:p w14:paraId="21F44EFC" w14:textId="6267D0FE" w:rsidR="00FA3D0A" w:rsidRDefault="00FA3D0A" w:rsidP="00FA3D0A">
      <w:pPr>
        <w:ind w:left="360"/>
        <w:rPr>
          <w:b/>
        </w:rPr>
      </w:pPr>
      <w:r>
        <w:rPr>
          <w:b/>
        </w:rPr>
        <w:t>ODBORNÝ PROGRAM</w:t>
      </w:r>
    </w:p>
    <w:p w14:paraId="43C99948" w14:textId="77777777" w:rsidR="00FA3D0A" w:rsidRDefault="00FA3D0A" w:rsidP="00FA3D0A">
      <w:pPr>
        <w:ind w:left="360"/>
        <w:rPr>
          <w:b/>
        </w:rPr>
      </w:pPr>
    </w:p>
    <w:p w14:paraId="3486DC9C" w14:textId="77777777" w:rsidR="00FA3D0A" w:rsidRDefault="00FA3D0A" w:rsidP="00FA3D0A">
      <w:pPr>
        <w:pStyle w:val="Odsekzoznamu"/>
        <w:rPr>
          <w:b/>
        </w:rPr>
      </w:pPr>
      <w:r>
        <w:rPr>
          <w:b/>
        </w:rPr>
        <w:t xml:space="preserve">8.00. – 8.05 hod. Registrácia </w:t>
      </w:r>
    </w:p>
    <w:p w14:paraId="34CA15F4" w14:textId="77777777" w:rsidR="00FA3D0A" w:rsidRDefault="00FA3D0A" w:rsidP="00FA3D0A">
      <w:pPr>
        <w:pStyle w:val="Odsekzoznamu"/>
        <w:rPr>
          <w:b/>
          <w:bCs/>
        </w:rPr>
      </w:pPr>
      <w:r>
        <w:rPr>
          <w:b/>
        </w:rPr>
        <w:t xml:space="preserve">8.05 – 8.25 hod. </w:t>
      </w:r>
      <w:proofErr w:type="spellStart"/>
      <w:r>
        <w:rPr>
          <w:b/>
          <w:bCs/>
        </w:rPr>
        <w:t>Antifosfolipidový</w:t>
      </w:r>
      <w:proofErr w:type="spellEnd"/>
      <w:r>
        <w:rPr>
          <w:b/>
          <w:bCs/>
        </w:rPr>
        <w:t xml:space="preserve"> syndróm </w:t>
      </w:r>
    </w:p>
    <w:p w14:paraId="47B8FDD8" w14:textId="77777777" w:rsidR="00FA3D0A" w:rsidRDefault="00FA3D0A" w:rsidP="00FA3D0A">
      <w:pPr>
        <w:pStyle w:val="Odsekzoznamu"/>
      </w:pPr>
      <w:r>
        <w:t xml:space="preserve">Autor: MUDr. Lazúr Ján </w:t>
      </w:r>
    </w:p>
    <w:p w14:paraId="1EEF16E5" w14:textId="77777777" w:rsidR="00FA3D0A" w:rsidRDefault="00FA3D0A" w:rsidP="00FA3D0A">
      <w:pPr>
        <w:pStyle w:val="Odsekzoznamu"/>
        <w:rPr>
          <w:b/>
        </w:rPr>
      </w:pPr>
      <w:r>
        <w:rPr>
          <w:b/>
        </w:rPr>
        <w:t xml:space="preserve">8.25 – 8.45 hod. Ochorenia </w:t>
      </w:r>
      <w:proofErr w:type="spellStart"/>
      <w:r>
        <w:rPr>
          <w:b/>
        </w:rPr>
        <w:t>štítmej</w:t>
      </w:r>
      <w:proofErr w:type="spellEnd"/>
      <w:r>
        <w:rPr>
          <w:b/>
        </w:rPr>
        <w:t xml:space="preserve"> žľazy z pohľadu biochemika   </w:t>
      </w:r>
    </w:p>
    <w:p w14:paraId="554E1759" w14:textId="77777777" w:rsidR="00FA3D0A" w:rsidRDefault="00FA3D0A" w:rsidP="00FA3D0A">
      <w:pPr>
        <w:pStyle w:val="Odsekzoznamu"/>
      </w:pPr>
      <w:r>
        <w:t xml:space="preserve">Autor: MUDr. Takáčová </w:t>
      </w:r>
      <w:proofErr w:type="spellStart"/>
      <w:r>
        <w:t>Bianka</w:t>
      </w:r>
      <w:proofErr w:type="spellEnd"/>
      <w:r>
        <w:t xml:space="preserve"> </w:t>
      </w:r>
    </w:p>
    <w:p w14:paraId="2FE2881A" w14:textId="77777777" w:rsidR="00FA3D0A" w:rsidRDefault="00FA3D0A" w:rsidP="00FA3D0A">
      <w:pPr>
        <w:pStyle w:val="Odsekzoznamu"/>
        <w:rPr>
          <w:b/>
        </w:rPr>
      </w:pPr>
      <w:r>
        <w:rPr>
          <w:b/>
        </w:rPr>
        <w:t>8.45 – 9.10 hod</w:t>
      </w:r>
      <w:r>
        <w:t xml:space="preserve">. </w:t>
      </w:r>
      <w:r>
        <w:rPr>
          <w:b/>
        </w:rPr>
        <w:t>Odborná diskusia</w:t>
      </w:r>
    </w:p>
    <w:p w14:paraId="208C0DF6" w14:textId="77777777" w:rsidR="00FA3D0A" w:rsidRDefault="00FA3D0A" w:rsidP="00FA3D0A">
      <w:pPr>
        <w:pStyle w:val="Odsekzoznamu"/>
        <w:rPr>
          <w:sz w:val="24"/>
          <w:szCs w:val="24"/>
        </w:rPr>
      </w:pPr>
    </w:p>
    <w:p w14:paraId="380058E8" w14:textId="77777777" w:rsidR="00FA3D0A" w:rsidRDefault="00FA3D0A" w:rsidP="00FA3D0A">
      <w:pPr>
        <w:pStyle w:val="Odsekzoznamu"/>
        <w:rPr>
          <w:b/>
        </w:rPr>
      </w:pPr>
      <w:r>
        <w:t>Odborný garant:</w:t>
      </w:r>
      <w:r>
        <w:rPr>
          <w:b/>
        </w:rPr>
        <w:t xml:space="preserve"> MUDr. Renáta Lenártová, PhD.</w:t>
      </w:r>
    </w:p>
    <w:p w14:paraId="005F7B26" w14:textId="280A4669" w:rsidR="00FA3D0A" w:rsidRDefault="00FA3D0A" w:rsidP="00FA3D0A">
      <w:pPr>
        <w:pStyle w:val="Odsekzoznamu"/>
        <w:rPr>
          <w:sz w:val="24"/>
          <w:szCs w:val="24"/>
        </w:rPr>
      </w:pPr>
    </w:p>
    <w:p w14:paraId="2D3BE929" w14:textId="6E6C9A84" w:rsidR="00FA3D0A" w:rsidRDefault="00FA3D0A" w:rsidP="00FA3D0A">
      <w:pPr>
        <w:pStyle w:val="Odsekzoznamu"/>
        <w:rPr>
          <w:sz w:val="24"/>
          <w:szCs w:val="24"/>
        </w:rPr>
      </w:pPr>
    </w:p>
    <w:p w14:paraId="5770A4E0" w14:textId="17720702" w:rsidR="00FA3D0A" w:rsidRDefault="00FA3D0A" w:rsidP="00FA3D0A">
      <w:pPr>
        <w:pStyle w:val="Odsekzoznamu"/>
        <w:rPr>
          <w:sz w:val="24"/>
          <w:szCs w:val="24"/>
        </w:rPr>
      </w:pPr>
    </w:p>
    <w:p w14:paraId="0C83A535" w14:textId="31658EB0" w:rsidR="00FA3D0A" w:rsidRDefault="00FA3D0A" w:rsidP="00FA3D0A">
      <w:pPr>
        <w:pStyle w:val="Odsekzoznamu"/>
        <w:rPr>
          <w:sz w:val="24"/>
          <w:szCs w:val="24"/>
        </w:rPr>
      </w:pPr>
    </w:p>
    <w:p w14:paraId="201FC4C4" w14:textId="7DCC49F9" w:rsidR="00FA3D0A" w:rsidRDefault="00FA3D0A" w:rsidP="00FA3D0A">
      <w:pPr>
        <w:pStyle w:val="Odsekzoznamu"/>
        <w:rPr>
          <w:sz w:val="24"/>
          <w:szCs w:val="24"/>
        </w:rPr>
      </w:pPr>
    </w:p>
    <w:p w14:paraId="213ECD32" w14:textId="0152B4D6" w:rsidR="00FA3D0A" w:rsidRDefault="00FA3D0A" w:rsidP="00FA3D0A">
      <w:pPr>
        <w:pStyle w:val="Odsekzoznamu"/>
        <w:rPr>
          <w:sz w:val="24"/>
          <w:szCs w:val="24"/>
        </w:rPr>
      </w:pPr>
    </w:p>
    <w:p w14:paraId="4A153EE2" w14:textId="77777777" w:rsidR="00FA3D0A" w:rsidRDefault="00FA3D0A" w:rsidP="00FA3D0A">
      <w:pPr>
        <w:pStyle w:val="Odsekzoznamu"/>
        <w:rPr>
          <w:sz w:val="24"/>
          <w:szCs w:val="24"/>
        </w:rPr>
      </w:pPr>
    </w:p>
    <w:p w14:paraId="6A04237D" w14:textId="2C1A3271" w:rsidR="00FA3D0A" w:rsidRDefault="00FA3D0A" w:rsidP="00FA3D0A">
      <w:pPr>
        <w:ind w:left="360"/>
        <w:rPr>
          <w:b/>
          <w:sz w:val="24"/>
        </w:rPr>
      </w:pPr>
      <w:proofErr w:type="spellStart"/>
      <w:r>
        <w:rPr>
          <w:b/>
          <w:sz w:val="24"/>
        </w:rPr>
        <w:lastRenderedPageBreak/>
        <w:t>Seminár</w:t>
      </w:r>
      <w:proofErr w:type="spellEnd"/>
      <w:r>
        <w:rPr>
          <w:b/>
          <w:sz w:val="24"/>
        </w:rPr>
        <w:t xml:space="preserve"> pre </w:t>
      </w:r>
      <w:proofErr w:type="spellStart"/>
      <w:r>
        <w:rPr>
          <w:b/>
          <w:sz w:val="24"/>
        </w:rPr>
        <w:t>vysokoškolských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pracovníkov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klinických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laboratórií</w:t>
      </w:r>
      <w:proofErr w:type="spellEnd"/>
    </w:p>
    <w:p w14:paraId="040DDC0A" w14:textId="77777777" w:rsidR="00FA3D0A" w:rsidRDefault="00FA3D0A" w:rsidP="00FA3D0A">
      <w:pPr>
        <w:ind w:left="360"/>
        <w:rPr>
          <w:b/>
          <w:sz w:val="24"/>
        </w:rPr>
      </w:pPr>
    </w:p>
    <w:p w14:paraId="3BD26594" w14:textId="77777777" w:rsidR="00FA3D0A" w:rsidRDefault="00FA3D0A" w:rsidP="00FA3D0A">
      <w:pPr>
        <w:pStyle w:val="Odsekzoznamu"/>
        <w:rPr>
          <w:b/>
        </w:rPr>
      </w:pPr>
      <w:r>
        <w:t>Kedy?</w:t>
      </w:r>
      <w:r>
        <w:rPr>
          <w:b/>
        </w:rPr>
        <w:t xml:space="preserve"> 20. 11. 2023 o 8.00 hod.</w:t>
      </w:r>
    </w:p>
    <w:p w14:paraId="118FA799" w14:textId="5550BF4B" w:rsidR="00FA3D0A" w:rsidRDefault="00FA3D0A" w:rsidP="00FA3D0A">
      <w:pPr>
        <w:pStyle w:val="Odsekzoznamu"/>
        <w:rPr>
          <w:b/>
        </w:rPr>
      </w:pPr>
      <w:r>
        <w:t>Kde?</w:t>
      </w:r>
      <w:r>
        <w:rPr>
          <w:b/>
        </w:rPr>
        <w:t xml:space="preserve"> Kongresová miestnosť MGA na Magnezitárskej 2/C v</w:t>
      </w:r>
      <w:r>
        <w:rPr>
          <w:b/>
        </w:rPr>
        <w:t> </w:t>
      </w:r>
      <w:r>
        <w:rPr>
          <w:b/>
        </w:rPr>
        <w:t>Košiciach</w:t>
      </w:r>
    </w:p>
    <w:p w14:paraId="1B526D3D" w14:textId="77777777" w:rsidR="00FA3D0A" w:rsidRDefault="00FA3D0A" w:rsidP="00FA3D0A">
      <w:pPr>
        <w:pStyle w:val="Odsekzoznamu"/>
        <w:rPr>
          <w:b/>
        </w:rPr>
      </w:pPr>
    </w:p>
    <w:p w14:paraId="4F1D6156" w14:textId="15C78B9F" w:rsidR="00FA3D0A" w:rsidRDefault="00FA3D0A" w:rsidP="00FA3D0A">
      <w:pPr>
        <w:ind w:left="360"/>
        <w:rPr>
          <w:b/>
        </w:rPr>
      </w:pPr>
      <w:r>
        <w:rPr>
          <w:b/>
        </w:rPr>
        <w:t>ODBORNÝ PROGRAM</w:t>
      </w:r>
    </w:p>
    <w:p w14:paraId="23441167" w14:textId="77777777" w:rsidR="00FA3D0A" w:rsidRDefault="00FA3D0A" w:rsidP="00FA3D0A">
      <w:pPr>
        <w:ind w:left="360"/>
        <w:rPr>
          <w:b/>
        </w:rPr>
      </w:pPr>
    </w:p>
    <w:p w14:paraId="352C0865" w14:textId="77777777" w:rsidR="00FA3D0A" w:rsidRDefault="00FA3D0A" w:rsidP="00FA3D0A">
      <w:pPr>
        <w:pStyle w:val="Odsekzoznamu"/>
        <w:rPr>
          <w:b/>
        </w:rPr>
      </w:pPr>
      <w:r>
        <w:rPr>
          <w:b/>
        </w:rPr>
        <w:t xml:space="preserve">8.00 – 8.05 hod. Registrácia </w:t>
      </w:r>
    </w:p>
    <w:p w14:paraId="754AD099" w14:textId="77777777" w:rsidR="00FA3D0A" w:rsidRDefault="00FA3D0A" w:rsidP="00FA3D0A">
      <w:pPr>
        <w:pStyle w:val="Odsekzoznamu"/>
        <w:rPr>
          <w:b/>
          <w:color w:val="000000"/>
        </w:rPr>
      </w:pPr>
      <w:r>
        <w:rPr>
          <w:b/>
          <w:color w:val="000000"/>
        </w:rPr>
        <w:t xml:space="preserve">8.05 – 8.25 hod. </w:t>
      </w:r>
      <w:proofErr w:type="spellStart"/>
      <w:r>
        <w:rPr>
          <w:b/>
          <w:bCs/>
        </w:rPr>
        <w:t>Psychodeliká</w:t>
      </w:r>
      <w:proofErr w:type="spellEnd"/>
      <w:r>
        <w:rPr>
          <w:b/>
          <w:bCs/>
        </w:rPr>
        <w:t xml:space="preserve"> v liečbe depresie</w:t>
      </w:r>
      <w:r>
        <w:t xml:space="preserve"> </w:t>
      </w:r>
      <w:r>
        <w:rPr>
          <w:b/>
          <w:color w:val="000000"/>
        </w:rPr>
        <w:t xml:space="preserve"> </w:t>
      </w:r>
    </w:p>
    <w:p w14:paraId="5231697A" w14:textId="77777777" w:rsidR="00FA3D0A" w:rsidRDefault="00FA3D0A" w:rsidP="00FA3D0A">
      <w:pPr>
        <w:pStyle w:val="Odsekzoznamu"/>
        <w:rPr>
          <w:color w:val="000000"/>
        </w:rPr>
      </w:pPr>
      <w:r>
        <w:rPr>
          <w:color w:val="000000"/>
        </w:rPr>
        <w:t xml:space="preserve">Autor: </w:t>
      </w:r>
      <w:r>
        <w:t xml:space="preserve">RNDr. </w:t>
      </w:r>
      <w:proofErr w:type="spellStart"/>
      <w:r>
        <w:t>Varhačová</w:t>
      </w:r>
      <w:proofErr w:type="spellEnd"/>
      <w:r>
        <w:t xml:space="preserve"> Jana </w:t>
      </w:r>
    </w:p>
    <w:p w14:paraId="4CA85CBD" w14:textId="77777777" w:rsidR="00FA3D0A" w:rsidRDefault="00FA3D0A" w:rsidP="00FA3D0A">
      <w:pPr>
        <w:pStyle w:val="Odsekzoznamu"/>
        <w:rPr>
          <w:b/>
        </w:rPr>
      </w:pPr>
      <w:r>
        <w:rPr>
          <w:b/>
        </w:rPr>
        <w:t xml:space="preserve">8.25 – 8.45 hod. </w:t>
      </w:r>
      <w:proofErr w:type="spellStart"/>
      <w:r>
        <w:rPr>
          <w:b/>
        </w:rPr>
        <w:t>Mastocytóza</w:t>
      </w:r>
      <w:proofErr w:type="spellEnd"/>
      <w:r>
        <w:rPr>
          <w:b/>
        </w:rPr>
        <w:t xml:space="preserve"> </w:t>
      </w:r>
    </w:p>
    <w:p w14:paraId="71FA9C51" w14:textId="77777777" w:rsidR="00FA3D0A" w:rsidRDefault="00FA3D0A" w:rsidP="00FA3D0A">
      <w:pPr>
        <w:pStyle w:val="Odsekzoznamu"/>
      </w:pPr>
      <w:r>
        <w:t xml:space="preserve">Autor: Mgr. </w:t>
      </w:r>
      <w:proofErr w:type="spellStart"/>
      <w:r>
        <w:t>Bernátová</w:t>
      </w:r>
      <w:proofErr w:type="spellEnd"/>
      <w:r>
        <w:t xml:space="preserve"> Silvia </w:t>
      </w:r>
    </w:p>
    <w:p w14:paraId="364BD194" w14:textId="77777777" w:rsidR="00FA3D0A" w:rsidRDefault="00FA3D0A" w:rsidP="00FA3D0A">
      <w:pPr>
        <w:pStyle w:val="Odsekzoznamu"/>
        <w:rPr>
          <w:b/>
        </w:rPr>
      </w:pPr>
      <w:r>
        <w:rPr>
          <w:b/>
        </w:rPr>
        <w:t>8.45 – 9.10 hod</w:t>
      </w:r>
      <w:r>
        <w:t xml:space="preserve">. </w:t>
      </w:r>
      <w:r>
        <w:rPr>
          <w:b/>
        </w:rPr>
        <w:t>Odborná diskusia</w:t>
      </w:r>
    </w:p>
    <w:p w14:paraId="15B3E1E0" w14:textId="77777777" w:rsidR="00FA3D0A" w:rsidRDefault="00FA3D0A" w:rsidP="00FA3D0A">
      <w:pPr>
        <w:pStyle w:val="Odsekzoznamu"/>
        <w:rPr>
          <w:sz w:val="24"/>
          <w:szCs w:val="24"/>
        </w:rPr>
      </w:pPr>
    </w:p>
    <w:p w14:paraId="30ED1050" w14:textId="77777777" w:rsidR="00FA3D0A" w:rsidRDefault="00FA3D0A" w:rsidP="00FA3D0A">
      <w:pPr>
        <w:pStyle w:val="Odsekzoznamu"/>
        <w:rPr>
          <w:b/>
        </w:rPr>
      </w:pPr>
      <w:r>
        <w:t>Odborný garant:</w:t>
      </w:r>
      <w:r>
        <w:rPr>
          <w:b/>
        </w:rPr>
        <w:t xml:space="preserve"> MUDr. Renáta Lenártová, PhD.</w:t>
      </w:r>
    </w:p>
    <w:p w14:paraId="1197A0E9" w14:textId="77777777" w:rsidR="00FA3D0A" w:rsidRDefault="00FA3D0A" w:rsidP="00FA3D0A">
      <w:pPr>
        <w:pStyle w:val="Odsekzoznamu"/>
        <w:rPr>
          <w:sz w:val="24"/>
          <w:szCs w:val="24"/>
        </w:rPr>
      </w:pPr>
    </w:p>
    <w:p w14:paraId="0104C7F1" w14:textId="77777777" w:rsidR="00FA3D0A" w:rsidRDefault="00FA3D0A" w:rsidP="00FA3D0A">
      <w:pPr>
        <w:ind w:left="360"/>
        <w:rPr>
          <w:b/>
          <w:szCs w:val="22"/>
        </w:rPr>
      </w:pPr>
    </w:p>
    <w:p w14:paraId="2F770BFE" w14:textId="055C7091" w:rsidR="00FA3D0A" w:rsidRDefault="00FA3D0A" w:rsidP="00FA3D0A">
      <w:pPr>
        <w:ind w:left="360"/>
        <w:rPr>
          <w:b/>
          <w:sz w:val="24"/>
        </w:rPr>
      </w:pPr>
      <w:proofErr w:type="spellStart"/>
      <w:r>
        <w:rPr>
          <w:b/>
          <w:sz w:val="24"/>
        </w:rPr>
        <w:t>Seminár</w:t>
      </w:r>
      <w:proofErr w:type="spellEnd"/>
      <w:r>
        <w:rPr>
          <w:b/>
          <w:sz w:val="24"/>
        </w:rPr>
        <w:t xml:space="preserve"> pre </w:t>
      </w:r>
      <w:proofErr w:type="spellStart"/>
      <w:r>
        <w:rPr>
          <w:b/>
          <w:sz w:val="24"/>
        </w:rPr>
        <w:t>vysokoškolských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pracovníkov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klinických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laboratórií</w:t>
      </w:r>
      <w:proofErr w:type="spellEnd"/>
    </w:p>
    <w:p w14:paraId="46571D7A" w14:textId="77777777" w:rsidR="00FA3D0A" w:rsidRDefault="00FA3D0A" w:rsidP="00FA3D0A">
      <w:pPr>
        <w:ind w:left="360"/>
        <w:rPr>
          <w:b/>
          <w:sz w:val="24"/>
        </w:rPr>
      </w:pPr>
    </w:p>
    <w:p w14:paraId="0513E5E5" w14:textId="77777777" w:rsidR="00FA3D0A" w:rsidRDefault="00FA3D0A" w:rsidP="00FA3D0A">
      <w:pPr>
        <w:pStyle w:val="Odsekzoznamu"/>
        <w:rPr>
          <w:b/>
        </w:rPr>
      </w:pPr>
      <w:r>
        <w:t>Kedy?</w:t>
      </w:r>
      <w:r>
        <w:rPr>
          <w:b/>
        </w:rPr>
        <w:t xml:space="preserve"> 18. 12. 2023 o 8.00 hod.</w:t>
      </w:r>
    </w:p>
    <w:p w14:paraId="67674044" w14:textId="5F4E0B37" w:rsidR="00FA3D0A" w:rsidRDefault="00FA3D0A" w:rsidP="00FA3D0A">
      <w:pPr>
        <w:pStyle w:val="Odsekzoznamu"/>
        <w:rPr>
          <w:b/>
        </w:rPr>
      </w:pPr>
      <w:r>
        <w:t>Kde?</w:t>
      </w:r>
      <w:r>
        <w:rPr>
          <w:b/>
        </w:rPr>
        <w:t xml:space="preserve"> Kongresová miestnosť MGA na Magnezitárskej 2/C v</w:t>
      </w:r>
      <w:r>
        <w:rPr>
          <w:b/>
        </w:rPr>
        <w:t> </w:t>
      </w:r>
      <w:r>
        <w:rPr>
          <w:b/>
        </w:rPr>
        <w:t>Košiciach</w:t>
      </w:r>
    </w:p>
    <w:p w14:paraId="431D4B7B" w14:textId="77777777" w:rsidR="00FA3D0A" w:rsidRDefault="00FA3D0A" w:rsidP="00FA3D0A">
      <w:pPr>
        <w:pStyle w:val="Odsekzoznamu"/>
        <w:rPr>
          <w:b/>
        </w:rPr>
      </w:pPr>
    </w:p>
    <w:p w14:paraId="7F19707D" w14:textId="501128F4" w:rsidR="00FA3D0A" w:rsidRDefault="00FA3D0A" w:rsidP="00FA3D0A">
      <w:pPr>
        <w:ind w:left="360"/>
        <w:rPr>
          <w:b/>
        </w:rPr>
      </w:pPr>
      <w:r>
        <w:rPr>
          <w:b/>
        </w:rPr>
        <w:t>ODBORNÝ PROGRAM</w:t>
      </w:r>
    </w:p>
    <w:p w14:paraId="3D5CE8AA" w14:textId="77777777" w:rsidR="00FA3D0A" w:rsidRDefault="00FA3D0A" w:rsidP="00FA3D0A">
      <w:pPr>
        <w:ind w:left="360"/>
        <w:rPr>
          <w:b/>
        </w:rPr>
      </w:pPr>
    </w:p>
    <w:p w14:paraId="0DFD76A1" w14:textId="77777777" w:rsidR="00FA3D0A" w:rsidRDefault="00FA3D0A" w:rsidP="00FA3D0A">
      <w:pPr>
        <w:pStyle w:val="Odsekzoznamu"/>
        <w:rPr>
          <w:b/>
        </w:rPr>
      </w:pPr>
      <w:r>
        <w:rPr>
          <w:b/>
        </w:rPr>
        <w:t xml:space="preserve">8.00 -8.05 hod. Registrácia </w:t>
      </w:r>
    </w:p>
    <w:p w14:paraId="4FBCC4D8" w14:textId="77777777" w:rsidR="00FA3D0A" w:rsidRDefault="00FA3D0A" w:rsidP="00FA3D0A">
      <w:pPr>
        <w:pStyle w:val="Odsekzoznamu"/>
        <w:rPr>
          <w:b/>
        </w:rPr>
      </w:pPr>
      <w:r>
        <w:rPr>
          <w:b/>
        </w:rPr>
        <w:t xml:space="preserve">8.05 – 8.25 hod. </w:t>
      </w:r>
      <w:proofErr w:type="spellStart"/>
      <w:r>
        <w:rPr>
          <w:b/>
          <w:bCs/>
        </w:rPr>
        <w:t>Hemokultivácia</w:t>
      </w:r>
      <w:proofErr w:type="spellEnd"/>
      <w:r>
        <w:rPr>
          <w:b/>
          <w:bCs/>
        </w:rPr>
        <w:t xml:space="preserve"> a najčastejší vyvolávatelia sepsy</w:t>
      </w:r>
      <w:r>
        <w:rPr>
          <w:b/>
        </w:rPr>
        <w:t xml:space="preserve">  </w:t>
      </w:r>
    </w:p>
    <w:p w14:paraId="17D881D1" w14:textId="77777777" w:rsidR="00FA3D0A" w:rsidRDefault="00FA3D0A" w:rsidP="00FA3D0A">
      <w:pPr>
        <w:pStyle w:val="Odsekzoznamu"/>
      </w:pPr>
      <w:r>
        <w:t xml:space="preserve">Autor: </w:t>
      </w:r>
      <w:r>
        <w:rPr>
          <w:lang w:eastAsia="sk-SK"/>
        </w:rPr>
        <w:t>RNDr. Choková Jana</w:t>
      </w:r>
      <w:r>
        <w:t xml:space="preserve"> </w:t>
      </w:r>
    </w:p>
    <w:p w14:paraId="67F8DF41" w14:textId="77777777" w:rsidR="00FA3D0A" w:rsidRDefault="00FA3D0A" w:rsidP="00FA3D0A">
      <w:pPr>
        <w:pStyle w:val="Odsekzoznamu"/>
        <w:rPr>
          <w:b/>
          <w:bCs/>
        </w:rPr>
      </w:pPr>
      <w:r>
        <w:rPr>
          <w:b/>
        </w:rPr>
        <w:t xml:space="preserve">8.25 – 8.45 hod. </w:t>
      </w:r>
      <w:r>
        <w:rPr>
          <w:b/>
          <w:bCs/>
          <w:color w:val="000000"/>
        </w:rPr>
        <w:t xml:space="preserve">Dôsledky prítomnosti </w:t>
      </w:r>
      <w:proofErr w:type="spellStart"/>
      <w:r>
        <w:rPr>
          <w:b/>
          <w:bCs/>
          <w:color w:val="000000"/>
        </w:rPr>
        <w:t>chimérizmu</w:t>
      </w:r>
      <w:proofErr w:type="spellEnd"/>
      <w:r>
        <w:rPr>
          <w:b/>
          <w:bCs/>
          <w:color w:val="000000"/>
        </w:rPr>
        <w:t xml:space="preserve"> na genetickú diagnostiku</w:t>
      </w:r>
      <w:r>
        <w:rPr>
          <w:b/>
          <w:bCs/>
        </w:rPr>
        <w:t xml:space="preserve">  </w:t>
      </w:r>
    </w:p>
    <w:p w14:paraId="5199A085" w14:textId="77777777" w:rsidR="00FA3D0A" w:rsidRDefault="00FA3D0A" w:rsidP="00FA3D0A">
      <w:pPr>
        <w:pStyle w:val="Odsekzoznamu"/>
      </w:pPr>
      <w:r>
        <w:t xml:space="preserve">Autor: </w:t>
      </w:r>
      <w:r>
        <w:rPr>
          <w:color w:val="000000"/>
        </w:rPr>
        <w:t>RNDr. Kopcsayová Diana</w:t>
      </w:r>
      <w:r>
        <w:t xml:space="preserve"> </w:t>
      </w:r>
    </w:p>
    <w:p w14:paraId="0DAFFB57" w14:textId="77777777" w:rsidR="00FA3D0A" w:rsidRDefault="00FA3D0A" w:rsidP="00FA3D0A">
      <w:pPr>
        <w:pStyle w:val="Odsekzoznamu"/>
        <w:rPr>
          <w:b/>
        </w:rPr>
      </w:pPr>
      <w:r>
        <w:rPr>
          <w:b/>
        </w:rPr>
        <w:t>8.45 – 9.10 hod</w:t>
      </w:r>
      <w:r>
        <w:t xml:space="preserve">. </w:t>
      </w:r>
      <w:r>
        <w:rPr>
          <w:b/>
        </w:rPr>
        <w:t>Odborná diskusia</w:t>
      </w:r>
    </w:p>
    <w:p w14:paraId="3349F719" w14:textId="77777777" w:rsidR="00FA3D0A" w:rsidRDefault="00FA3D0A" w:rsidP="00FA3D0A">
      <w:pPr>
        <w:pStyle w:val="Odsekzoznamu"/>
        <w:rPr>
          <w:sz w:val="24"/>
          <w:szCs w:val="24"/>
        </w:rPr>
      </w:pPr>
    </w:p>
    <w:p w14:paraId="3799404A" w14:textId="77777777" w:rsidR="00FA3D0A" w:rsidRDefault="00FA3D0A" w:rsidP="00FA3D0A">
      <w:pPr>
        <w:pStyle w:val="Odsekzoznamu"/>
        <w:rPr>
          <w:b/>
        </w:rPr>
      </w:pPr>
      <w:r>
        <w:t>Odborný garant:</w:t>
      </w:r>
      <w:r>
        <w:rPr>
          <w:b/>
        </w:rPr>
        <w:t xml:space="preserve"> MUDr. Renáta Lenártová, PhD.</w:t>
      </w:r>
    </w:p>
    <w:p w14:paraId="0D44384B" w14:textId="77777777" w:rsidR="00FA3D0A" w:rsidRDefault="00FA3D0A" w:rsidP="00FA3D0A">
      <w:pPr>
        <w:pStyle w:val="Odsekzoznamu"/>
      </w:pPr>
    </w:p>
    <w:p w14:paraId="0D304DD2" w14:textId="77777777" w:rsidR="00FA3D0A" w:rsidRDefault="00FA3D0A" w:rsidP="00FA3D0A"/>
    <w:p w14:paraId="651112B9" w14:textId="77777777" w:rsidR="004013D3" w:rsidRDefault="004013D3" w:rsidP="00FA3D0A">
      <w:pPr>
        <w:ind w:left="360"/>
      </w:pPr>
    </w:p>
    <w:sectPr w:rsidR="004013D3" w:rsidSect="00B02F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977" w:right="851" w:bottom="1701" w:left="141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030C7" w14:textId="77777777" w:rsidR="00CC4815" w:rsidRDefault="0071525E">
      <w:r>
        <w:separator/>
      </w:r>
    </w:p>
  </w:endnote>
  <w:endnote w:type="continuationSeparator" w:id="0">
    <w:p w14:paraId="26285D2C" w14:textId="77777777" w:rsidR="00CC4815" w:rsidRDefault="0071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flischScript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54CA1" w14:textId="77777777" w:rsidR="00F45002" w:rsidRDefault="00FA3D0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F32DC" w14:textId="77777777" w:rsidR="00BD039A" w:rsidRDefault="00A6387B">
    <w:pPr>
      <w:pStyle w:val="Pta"/>
    </w:pPr>
    <w:r>
      <w:rPr>
        <w:rFonts w:ascii="Times New Roman" w:hAnsi="Times New Roman"/>
        <w:noProof/>
        <w:lang w:val="sk-SK" w:eastAsia="sk-SK"/>
      </w:rPr>
      <w:drawing>
        <wp:anchor distT="0" distB="0" distL="114300" distR="114300" simplePos="0" relativeHeight="251665408" behindDoc="1" locked="1" layoutInCell="1" allowOverlap="1" wp14:anchorId="5D82011A" wp14:editId="5F711B9C">
          <wp:simplePos x="0" y="0"/>
          <wp:positionH relativeFrom="page">
            <wp:posOffset>5662930</wp:posOffset>
          </wp:positionH>
          <wp:positionV relativeFrom="page">
            <wp:posOffset>9366885</wp:posOffset>
          </wp:positionV>
          <wp:extent cx="791845" cy="34226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3-08-22 at 2.21.54 P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845" cy="34226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>
      <w:rPr>
        <w:rFonts w:cs="Arial"/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113D0F5C" wp14:editId="6E82EE2C">
              <wp:simplePos x="0" y="0"/>
              <wp:positionH relativeFrom="page">
                <wp:posOffset>925830</wp:posOffset>
              </wp:positionH>
              <wp:positionV relativeFrom="page">
                <wp:posOffset>9670415</wp:posOffset>
              </wp:positionV>
              <wp:extent cx="2199640" cy="72453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9640" cy="724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23BD8F" w14:textId="77777777" w:rsidR="00BD551E" w:rsidRPr="00BE1E32" w:rsidRDefault="00A6387B" w:rsidP="00BD551E">
                          <w:pPr>
                            <w:widowControl w:val="0"/>
                            <w:tabs>
                              <w:tab w:val="left" w:pos="560"/>
                              <w:tab w:val="left" w:pos="1120"/>
                              <w:tab w:val="left" w:pos="1680"/>
                              <w:tab w:val="left" w:pos="2240"/>
                              <w:tab w:val="left" w:pos="2800"/>
                              <w:tab w:val="left" w:pos="3360"/>
                              <w:tab w:val="left" w:pos="3920"/>
                              <w:tab w:val="left" w:pos="4480"/>
                              <w:tab w:val="left" w:pos="5040"/>
                              <w:tab w:val="left" w:pos="5600"/>
                              <w:tab w:val="left" w:pos="6160"/>
                              <w:tab w:val="left" w:pos="6720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Arial Narrow" w:hAnsi="Arial Narrow" w:cs="Arial Narrow"/>
                              <w:b/>
                              <w:bCs/>
                              <w:color w:val="505150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BE1E32">
                            <w:rPr>
                              <w:rFonts w:ascii="Arial Narrow" w:hAnsi="Arial Narrow"/>
                              <w:b/>
                              <w:bCs/>
                              <w:color w:val="505150"/>
                              <w:sz w:val="14"/>
                              <w:szCs w:val="14"/>
                            </w:rPr>
                            <w:t>K</w:t>
                          </w:r>
                          <w:r w:rsidRPr="00BE1E32">
                            <w:rPr>
                              <w:rFonts w:ascii="Arial Narrow" w:hAnsi="Arial Narrow" w:cs="Arial Narrow"/>
                              <w:b/>
                              <w:bCs/>
                              <w:color w:val="505150"/>
                              <w:sz w:val="14"/>
                              <w:szCs w:val="14"/>
                            </w:rPr>
                            <w:t>orešponden</w:t>
                          </w:r>
                          <w:r w:rsidRPr="00BE1E32">
                            <w:rPr>
                              <w:rFonts w:ascii="Arial Narrow" w:hAnsi="Arial Narrow"/>
                              <w:b/>
                              <w:bCs/>
                              <w:color w:val="505150"/>
                              <w:sz w:val="14"/>
                              <w:szCs w:val="14"/>
                            </w:rPr>
                            <w:t>č</w:t>
                          </w:r>
                          <w:r w:rsidRPr="00BE1E32">
                            <w:rPr>
                              <w:rFonts w:ascii="Arial Narrow" w:hAnsi="Arial Narrow" w:cs="Arial Narrow"/>
                              <w:b/>
                              <w:bCs/>
                              <w:color w:val="505150"/>
                              <w:sz w:val="14"/>
                              <w:szCs w:val="14"/>
                            </w:rPr>
                            <w:t>ná</w:t>
                          </w:r>
                          <w:proofErr w:type="spellEnd"/>
                          <w:r w:rsidRPr="00BE1E32">
                            <w:rPr>
                              <w:rFonts w:ascii="Arial Narrow" w:hAnsi="Arial Narrow" w:cs="Arial Narrow"/>
                              <w:b/>
                              <w:bCs/>
                              <w:color w:val="50515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BE1E32">
                            <w:rPr>
                              <w:rFonts w:ascii="Arial Narrow" w:hAnsi="Arial Narrow" w:cs="Arial Narrow"/>
                              <w:b/>
                              <w:bCs/>
                              <w:color w:val="505150"/>
                              <w:sz w:val="14"/>
                              <w:szCs w:val="14"/>
                            </w:rPr>
                            <w:t>adresa</w:t>
                          </w:r>
                          <w:proofErr w:type="spellEnd"/>
                        </w:p>
                        <w:p w14:paraId="002BC52F" w14:textId="77777777" w:rsidR="00BD551E" w:rsidRPr="00BE1E32" w:rsidRDefault="00A6387B" w:rsidP="00BD551E">
                          <w:pPr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</w:pPr>
                          <w:r w:rsidRPr="00BE1E32">
                            <w:rPr>
                              <w:rFonts w:ascii="Arial Narrow" w:hAnsi="Arial Narrow"/>
                              <w:b/>
                              <w:sz w:val="14"/>
                              <w:szCs w:val="14"/>
                            </w:rPr>
                            <w:t>MEDIREX</w:t>
                          </w:r>
                          <w:r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 xml:space="preserve"> GROUP ACADEMY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>n.o.</w:t>
                          </w:r>
                          <w:proofErr w:type="spellEnd"/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br/>
                          </w:r>
                          <w:proofErr w:type="spellStart"/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Galvaniho</w:t>
                          </w:r>
                          <w:proofErr w:type="spellEnd"/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17/</w:t>
                          </w:r>
                          <w:proofErr w:type="gramStart"/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C  •</w:t>
                          </w:r>
                          <w:proofErr w:type="gramEnd"/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 </w:t>
                          </w:r>
                          <w:proofErr w:type="spellStart"/>
                          <w:r w:rsidRPr="0065112A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P.O.Box</w:t>
                          </w:r>
                          <w:proofErr w:type="spellEnd"/>
                          <w:r w:rsidRPr="0065112A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1</w:t>
                          </w:r>
                          <w:r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44</w:t>
                          </w:r>
                          <w:r w:rsidRPr="0065112A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 •  82</w:t>
                          </w:r>
                          <w:r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0</w:t>
                          </w:r>
                          <w:r w:rsidRPr="0065112A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16</w:t>
                          </w:r>
                          <w:r w:rsidRPr="0065112A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Bratislava</w:t>
                          </w:r>
                        </w:p>
                        <w:p w14:paraId="2A385253" w14:textId="77777777" w:rsidR="00BD551E" w:rsidRPr="00BE1E32" w:rsidRDefault="00A6387B" w:rsidP="00BD551E">
                          <w:pPr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</w:pPr>
                          <w:proofErr w:type="spellStart"/>
                          <w:proofErr w:type="gramStart"/>
                          <w:r w:rsidRPr="00BE1E32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</w:rPr>
                            <w:t>telefón</w:t>
                          </w:r>
                          <w:proofErr w:type="spellEnd"/>
                          <w:r w:rsidRPr="00BE1E32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</w:rPr>
                            <w:t xml:space="preserve">  +</w:t>
                          </w:r>
                          <w:proofErr w:type="gramEnd"/>
                          <w:r w:rsidRPr="00BE1E32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</w:rPr>
                            <w:t>421 2 208 29 111</w:t>
                          </w:r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 •  </w:t>
                          </w:r>
                          <w:r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fax</w:t>
                          </w:r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+421 2 208 29</w:t>
                          </w:r>
                          <w:r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 </w:t>
                          </w:r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112</w:t>
                          </w:r>
                          <w:r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br/>
                          </w:r>
                          <w:r>
                            <w:rPr>
                              <w:rFonts w:ascii="Arial Narrow" w:hAnsi="Arial Narrow"/>
                              <w:color w:val="00478A"/>
                              <w:sz w:val="14"/>
                              <w:szCs w:val="14"/>
                            </w:rPr>
                            <w:t xml:space="preserve">info@medirexgroupacademy.sk </w:t>
                          </w:r>
                          <w:r w:rsidRPr="00DB1883">
                            <w:rPr>
                              <w:rFonts w:ascii="Arial Narrow" w:hAnsi="Arial Narrow"/>
                              <w:color w:val="00478A"/>
                              <w:sz w:val="14"/>
                              <w:szCs w:val="14"/>
                            </w:rPr>
                            <w:t xml:space="preserve"> •  </w:t>
                          </w:r>
                          <w:r>
                            <w:rPr>
                              <w:rFonts w:ascii="Arial Narrow" w:hAnsi="Arial Narrow"/>
                              <w:color w:val="00478A"/>
                              <w:sz w:val="14"/>
                              <w:szCs w:val="14"/>
                            </w:rPr>
                            <w:t>www.medirexgroupacademy.sk</w:t>
                          </w:r>
                        </w:p>
                        <w:p w14:paraId="4DBB011C" w14:textId="77777777" w:rsidR="00BD039A" w:rsidRPr="00CA774E" w:rsidRDefault="00FA3D0A" w:rsidP="003062C4">
                          <w:pPr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3D0F5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2.9pt;margin-top:761.45pt;width:173.2pt;height:57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" filled="f" stroked="f">
              <v:textbox inset="0,0,0,0">
                <w:txbxContent>
                  <w:p w14:paraId="1223BD8F" w14:textId="77777777" w:rsidR="00BD551E" w:rsidRPr="00BE1E32" w:rsidRDefault="00A6387B" w:rsidP="00BD551E">
                    <w:pPr>
                      <w:widowControl w:val="0"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rPr>
                        <w:rFonts w:ascii="Arial Narrow" w:hAnsi="Arial Narrow" w:cs="Arial Narrow"/>
                        <w:b/>
                        <w:bCs/>
                        <w:color w:val="505150"/>
                        <w:sz w:val="14"/>
                        <w:szCs w:val="14"/>
                      </w:rPr>
                    </w:pPr>
                    <w:proofErr w:type="spellStart"/>
                    <w:r w:rsidRPr="00BE1E32">
                      <w:rPr>
                        <w:rFonts w:ascii="Arial Narrow" w:hAnsi="Arial Narrow"/>
                        <w:b/>
                        <w:bCs/>
                        <w:color w:val="505150"/>
                        <w:sz w:val="14"/>
                        <w:szCs w:val="14"/>
                      </w:rPr>
                      <w:t>K</w:t>
                    </w:r>
                    <w:r w:rsidRPr="00BE1E32">
                      <w:rPr>
                        <w:rFonts w:ascii="Arial Narrow" w:hAnsi="Arial Narrow" w:cs="Arial Narrow"/>
                        <w:b/>
                        <w:bCs/>
                        <w:color w:val="505150"/>
                        <w:sz w:val="14"/>
                        <w:szCs w:val="14"/>
                      </w:rPr>
                      <w:t>orešponden</w:t>
                    </w:r>
                    <w:r w:rsidRPr="00BE1E32">
                      <w:rPr>
                        <w:rFonts w:ascii="Arial Narrow" w:hAnsi="Arial Narrow"/>
                        <w:b/>
                        <w:bCs/>
                        <w:color w:val="505150"/>
                        <w:sz w:val="14"/>
                        <w:szCs w:val="14"/>
                      </w:rPr>
                      <w:t>č</w:t>
                    </w:r>
                    <w:r w:rsidRPr="00BE1E32">
                      <w:rPr>
                        <w:rFonts w:ascii="Arial Narrow" w:hAnsi="Arial Narrow" w:cs="Arial Narrow"/>
                        <w:b/>
                        <w:bCs/>
                        <w:color w:val="505150"/>
                        <w:sz w:val="14"/>
                        <w:szCs w:val="14"/>
                      </w:rPr>
                      <w:t>ná</w:t>
                    </w:r>
                    <w:proofErr w:type="spellEnd"/>
                    <w:r w:rsidRPr="00BE1E32">
                      <w:rPr>
                        <w:rFonts w:ascii="Arial Narrow" w:hAnsi="Arial Narrow" w:cs="Arial Narrow"/>
                        <w:b/>
                        <w:bCs/>
                        <w:color w:val="50515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BE1E32">
                      <w:rPr>
                        <w:rFonts w:ascii="Arial Narrow" w:hAnsi="Arial Narrow" w:cs="Arial Narrow"/>
                        <w:b/>
                        <w:bCs/>
                        <w:color w:val="505150"/>
                        <w:sz w:val="14"/>
                        <w:szCs w:val="14"/>
                      </w:rPr>
                      <w:t>adresa</w:t>
                    </w:r>
                    <w:proofErr w:type="spellEnd"/>
                  </w:p>
                  <w:p w14:paraId="002BC52F" w14:textId="77777777" w:rsidR="00BD551E" w:rsidRPr="00BE1E32" w:rsidRDefault="00A6387B" w:rsidP="00BD551E">
                    <w:pPr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</w:pPr>
                    <w:r w:rsidRPr="00BE1E32">
                      <w:rPr>
                        <w:rFonts w:ascii="Arial Narrow" w:hAnsi="Arial Narrow"/>
                        <w:b/>
                        <w:sz w:val="14"/>
                        <w:szCs w:val="14"/>
                      </w:rPr>
                      <w:t>MEDIREX</w:t>
                    </w:r>
                    <w:r>
                      <w:rPr>
                        <w:rFonts w:ascii="Arial Narrow" w:hAnsi="Arial Narrow"/>
                        <w:sz w:val="14"/>
                        <w:szCs w:val="14"/>
                      </w:rPr>
                      <w:t xml:space="preserve"> GROUP ACADEMY </w:t>
                    </w:r>
                    <w:proofErr w:type="spellStart"/>
                    <w:r>
                      <w:rPr>
                        <w:rFonts w:ascii="Arial Narrow" w:hAnsi="Arial Narrow"/>
                        <w:sz w:val="14"/>
                        <w:szCs w:val="14"/>
                      </w:rPr>
                      <w:t>n.o.</w:t>
                    </w:r>
                    <w:proofErr w:type="spellEnd"/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br/>
                    </w:r>
                    <w:proofErr w:type="spellStart"/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Galvaniho</w:t>
                    </w:r>
                    <w:proofErr w:type="spellEnd"/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17/</w:t>
                    </w:r>
                    <w:proofErr w:type="gramStart"/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C  •</w:t>
                    </w:r>
                    <w:proofErr w:type="gramEnd"/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 </w:t>
                    </w:r>
                    <w:proofErr w:type="spellStart"/>
                    <w:r w:rsidRPr="0065112A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P.O.Box</w:t>
                    </w:r>
                    <w:proofErr w:type="spellEnd"/>
                    <w:r w:rsidRPr="0065112A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1</w:t>
                    </w:r>
                    <w:r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44</w:t>
                    </w:r>
                    <w:r w:rsidRPr="0065112A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 •  82</w:t>
                    </w:r>
                    <w:r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0</w:t>
                    </w:r>
                    <w:r w:rsidRPr="0065112A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16</w:t>
                    </w:r>
                    <w:r w:rsidRPr="0065112A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</w:t>
                    </w:r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Bratislava</w:t>
                    </w:r>
                  </w:p>
                  <w:p w14:paraId="2A385253" w14:textId="77777777" w:rsidR="00BD551E" w:rsidRPr="00BE1E32" w:rsidRDefault="00A6387B" w:rsidP="00BD551E">
                    <w:pPr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</w:pPr>
                    <w:proofErr w:type="spellStart"/>
                    <w:proofErr w:type="gramStart"/>
                    <w:r w:rsidRPr="00BE1E32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</w:rPr>
                      <w:t>telefón</w:t>
                    </w:r>
                    <w:proofErr w:type="spellEnd"/>
                    <w:r w:rsidRPr="00BE1E32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</w:rPr>
                      <w:t xml:space="preserve">  +</w:t>
                    </w:r>
                    <w:proofErr w:type="gramEnd"/>
                    <w:r w:rsidRPr="00BE1E32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</w:rPr>
                      <w:t>421 2 208 29 111</w:t>
                    </w:r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 •  </w:t>
                    </w:r>
                    <w:r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fax</w:t>
                    </w:r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+421 2 208 29</w:t>
                    </w:r>
                    <w:r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 </w:t>
                    </w:r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112</w:t>
                    </w:r>
                    <w:r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br/>
                    </w:r>
                    <w:r>
                      <w:rPr>
                        <w:rFonts w:ascii="Arial Narrow" w:hAnsi="Arial Narrow"/>
                        <w:color w:val="00478A"/>
                        <w:sz w:val="14"/>
                        <w:szCs w:val="14"/>
                      </w:rPr>
                      <w:t xml:space="preserve">info@medirexgroupacademy.sk </w:t>
                    </w:r>
                    <w:r w:rsidRPr="00DB1883">
                      <w:rPr>
                        <w:rFonts w:ascii="Arial Narrow" w:hAnsi="Arial Narrow"/>
                        <w:color w:val="00478A"/>
                        <w:sz w:val="14"/>
                        <w:szCs w:val="14"/>
                      </w:rPr>
                      <w:t xml:space="preserve"> •  </w:t>
                    </w:r>
                    <w:r>
                      <w:rPr>
                        <w:rFonts w:ascii="Arial Narrow" w:hAnsi="Arial Narrow"/>
                        <w:color w:val="00478A"/>
                        <w:sz w:val="14"/>
                        <w:szCs w:val="14"/>
                      </w:rPr>
                      <w:t>www.medirexgroupacademy.sk</w:t>
                    </w:r>
                  </w:p>
                  <w:p w14:paraId="4DBB011C" w14:textId="77777777" w:rsidR="00BD039A" w:rsidRPr="00CA774E" w:rsidRDefault="00FA3D0A" w:rsidP="003062C4">
                    <w:pPr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Arial"/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2FF7FF34" wp14:editId="5806330C">
              <wp:simplePos x="0" y="0"/>
              <wp:positionH relativeFrom="page">
                <wp:posOffset>3320415</wp:posOffset>
              </wp:positionH>
              <wp:positionV relativeFrom="page">
                <wp:posOffset>9756775</wp:posOffset>
              </wp:positionV>
              <wp:extent cx="2183765" cy="506095"/>
              <wp:effectExtent l="0" t="0" r="0" b="0"/>
              <wp:wrapSquare wrapText="bothSides"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3765" cy="506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D37006" w14:textId="77777777" w:rsidR="00BD551E" w:rsidRPr="00BE1E32" w:rsidRDefault="00A6387B" w:rsidP="00BD551E">
                          <w:pPr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</w:pPr>
                          <w:r w:rsidRPr="00BE1E32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</w:rPr>
                            <w:t>I</w:t>
                          </w:r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ČO 37 986 </w:t>
                          </w:r>
                          <w:proofErr w:type="gramStart"/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805  •</w:t>
                          </w:r>
                          <w:proofErr w:type="gramEnd"/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 DIČ </w:t>
                          </w:r>
                          <w:r w:rsidRPr="00BE1E32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</w:rPr>
                            <w:t>2022374805</w:t>
                          </w:r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 •  IČ DPH: SK2022374805</w:t>
                          </w:r>
                        </w:p>
                        <w:p w14:paraId="5A7D8778" w14:textId="77777777" w:rsidR="00A25A54" w:rsidRDefault="00A6387B" w:rsidP="003062C4">
                          <w:pPr>
                            <w:rPr>
                              <w:rFonts w:ascii="Arial Narrow" w:hAnsi="Arial Narrow" w:cs="Arial Narrow"/>
                              <w:bCs/>
                              <w:color w:val="505150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BE1E32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</w:rPr>
                            <w:t>Bankové</w:t>
                          </w:r>
                          <w:proofErr w:type="spellEnd"/>
                          <w:r w:rsidRPr="00BE1E32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</w:rPr>
                            <w:t> </w:t>
                          </w:r>
                          <w:proofErr w:type="spellStart"/>
                          <w:r w:rsidRPr="00BE1E32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</w:rPr>
                            <w:t>spojenie</w:t>
                          </w:r>
                          <w:proofErr w:type="spellEnd"/>
                          <w:r w:rsidRPr="00BE1E32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</w:rPr>
                            <w:t> 1151584001/</w:t>
                          </w:r>
                          <w:proofErr w:type="gramStart"/>
                          <w:r w:rsidRPr="00BE1E32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</w:rPr>
                            <w:t>1111  </w:t>
                          </w:r>
                          <w:r w:rsidRPr="0066416F">
                            <w:rPr>
                              <w:rFonts w:ascii="Arial Narrow" w:hAnsi="Arial Narrow" w:cs="Arial Narrow"/>
                              <w:bCs/>
                              <w:color w:val="505150"/>
                              <w:sz w:val="14"/>
                              <w:szCs w:val="14"/>
                            </w:rPr>
                            <w:t>UniCredit</w:t>
                          </w:r>
                          <w:proofErr w:type="gramEnd"/>
                          <w:r w:rsidRPr="0066416F">
                            <w:rPr>
                              <w:rFonts w:ascii="Arial Narrow" w:hAnsi="Arial Narrow" w:cs="Arial Narrow"/>
                              <w:bCs/>
                              <w:color w:val="505150"/>
                              <w:sz w:val="14"/>
                              <w:szCs w:val="14"/>
                            </w:rPr>
                            <w:t xml:space="preserve"> Bank Slovakia a. s.</w:t>
                          </w:r>
                        </w:p>
                        <w:p w14:paraId="1CC2F903" w14:textId="77777777" w:rsidR="00A25A54" w:rsidRPr="00A25A54" w:rsidRDefault="00A6387B" w:rsidP="00A25A54">
                          <w:pPr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  <w:lang w:val="sk-SK"/>
                            </w:rPr>
                          </w:pPr>
                          <w:r w:rsidRPr="00A25A54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  <w:lang w:val="sk-SK"/>
                            </w:rPr>
                            <w:t>SWIFT kód: UNCRSKBX</w:t>
                          </w:r>
                          <w:r w:rsidRPr="00A25A54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25A54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  <w:lang w:val="sk-SK"/>
                            </w:rPr>
                            <w:t>IBAN : SK1711110000001151584001</w:t>
                          </w:r>
                        </w:p>
                        <w:p w14:paraId="7ED7A993" w14:textId="77777777" w:rsidR="00BD039A" w:rsidRPr="00BE1E32" w:rsidRDefault="00A6387B" w:rsidP="003062C4">
                          <w:pPr>
                            <w:rPr>
                              <w:rFonts w:ascii="Arial Narrow" w:hAnsi="Arial Narrow"/>
                            </w:rPr>
                          </w:pPr>
                          <w:r w:rsidRPr="0066416F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BE1E32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</w:rPr>
                            <w:t>Spolo</w:t>
                          </w:r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č</w:t>
                          </w:r>
                          <w:r w:rsidRPr="00BE1E32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</w:rPr>
                            <w:t>nos</w:t>
                          </w:r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ť</w:t>
                          </w:r>
                          <w:proofErr w:type="spellEnd"/>
                          <w:r w:rsidRPr="00BE1E32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</w:rPr>
                            <w:t> je </w:t>
                          </w:r>
                          <w:proofErr w:type="spellStart"/>
                          <w:r w:rsidRPr="00BE1E32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</w:rPr>
                            <w:t>zapísaná</w:t>
                          </w:r>
                          <w:proofErr w:type="spellEnd"/>
                          <w:r w:rsidRPr="00BE1E32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</w:rPr>
                            <w:t> </w:t>
                          </w:r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v </w:t>
                          </w:r>
                          <w:proofErr w:type="spellStart"/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registri</w:t>
                          </w:r>
                          <w:proofErr w:type="spellEnd"/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neziskových</w:t>
                          </w:r>
                          <w:proofErr w:type="spellEnd"/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organizácií</w:t>
                          </w:r>
                          <w:proofErr w:type="spellEnd"/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vedenom</w:t>
                          </w:r>
                          <w:proofErr w:type="spellEnd"/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obvodným</w:t>
                          </w:r>
                          <w:proofErr w:type="spellEnd"/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úradom</w:t>
                          </w:r>
                          <w:proofErr w:type="spellEnd"/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v </w:t>
                          </w:r>
                          <w:proofErr w:type="spellStart"/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Trnave</w:t>
                          </w:r>
                          <w:proofErr w:type="spellEnd"/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reg.č</w:t>
                          </w:r>
                          <w:proofErr w:type="spellEnd"/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. VVS/NO-85/2007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F7FF34" id="Text Box 9" o:spid="_x0000_s1027" type="#_x0000_t202" style="position:absolute;margin-left:261.45pt;margin-top:768.25pt;width:171.95pt;height:39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" filled="f" stroked="f">
              <v:textbox inset="0,0,0,0">
                <w:txbxContent>
                  <w:p w14:paraId="50D37006" w14:textId="77777777" w:rsidR="00BD551E" w:rsidRPr="00BE1E32" w:rsidRDefault="00A6387B" w:rsidP="00BD551E">
                    <w:pPr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</w:pPr>
                    <w:r w:rsidRPr="00BE1E32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</w:rPr>
                      <w:t>I</w:t>
                    </w:r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ČO 37 986 </w:t>
                    </w:r>
                    <w:proofErr w:type="gramStart"/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805  •</w:t>
                    </w:r>
                    <w:proofErr w:type="gramEnd"/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 DIČ </w:t>
                    </w:r>
                    <w:r w:rsidRPr="00BE1E32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</w:rPr>
                      <w:t>2022374805</w:t>
                    </w:r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 •  IČ DPH: SK2022374805</w:t>
                    </w:r>
                  </w:p>
                  <w:p w14:paraId="5A7D8778" w14:textId="77777777" w:rsidR="00A25A54" w:rsidRDefault="00A6387B" w:rsidP="003062C4">
                    <w:pPr>
                      <w:rPr>
                        <w:rFonts w:ascii="Arial Narrow" w:hAnsi="Arial Narrow" w:cs="Arial Narrow"/>
                        <w:bCs/>
                        <w:color w:val="505150"/>
                        <w:sz w:val="14"/>
                        <w:szCs w:val="14"/>
                      </w:rPr>
                    </w:pPr>
                    <w:proofErr w:type="spellStart"/>
                    <w:r w:rsidRPr="00BE1E32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</w:rPr>
                      <w:t>Bankové</w:t>
                    </w:r>
                    <w:proofErr w:type="spellEnd"/>
                    <w:r w:rsidRPr="00BE1E32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</w:rPr>
                      <w:t> </w:t>
                    </w:r>
                    <w:proofErr w:type="spellStart"/>
                    <w:r w:rsidRPr="00BE1E32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</w:rPr>
                      <w:t>spojenie</w:t>
                    </w:r>
                    <w:proofErr w:type="spellEnd"/>
                    <w:r w:rsidRPr="00BE1E32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</w:rPr>
                      <w:t> 1151584001/</w:t>
                    </w:r>
                    <w:proofErr w:type="gramStart"/>
                    <w:r w:rsidRPr="00BE1E32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</w:rPr>
                      <w:t>1111  </w:t>
                    </w:r>
                    <w:r w:rsidRPr="0066416F">
                      <w:rPr>
                        <w:rFonts w:ascii="Arial Narrow" w:hAnsi="Arial Narrow" w:cs="Arial Narrow"/>
                        <w:bCs/>
                        <w:color w:val="505150"/>
                        <w:sz w:val="14"/>
                        <w:szCs w:val="14"/>
                      </w:rPr>
                      <w:t>UniCredit</w:t>
                    </w:r>
                    <w:proofErr w:type="gramEnd"/>
                    <w:r w:rsidRPr="0066416F">
                      <w:rPr>
                        <w:rFonts w:ascii="Arial Narrow" w:hAnsi="Arial Narrow" w:cs="Arial Narrow"/>
                        <w:bCs/>
                        <w:color w:val="505150"/>
                        <w:sz w:val="14"/>
                        <w:szCs w:val="14"/>
                      </w:rPr>
                      <w:t xml:space="preserve"> Bank Slovakia a. s.</w:t>
                    </w:r>
                  </w:p>
                  <w:p w14:paraId="1CC2F903" w14:textId="77777777" w:rsidR="00A25A54" w:rsidRPr="00A25A54" w:rsidRDefault="00A6387B" w:rsidP="00A25A54">
                    <w:pPr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  <w:lang w:val="sk-SK"/>
                      </w:rPr>
                    </w:pPr>
                    <w:r w:rsidRPr="00A25A54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  <w:lang w:val="sk-SK"/>
                      </w:rPr>
                      <w:t>SWIFT kód: UNCRSKBX</w:t>
                    </w:r>
                    <w:r w:rsidRPr="00A25A54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</w:rPr>
                      <w:t xml:space="preserve"> </w:t>
                    </w:r>
                    <w:r w:rsidRPr="00A25A54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  <w:lang w:val="sk-SK"/>
                      </w:rPr>
                      <w:t>IBAN : SK1711110000001151584001</w:t>
                    </w:r>
                  </w:p>
                  <w:p w14:paraId="7ED7A993" w14:textId="77777777" w:rsidR="00BD039A" w:rsidRPr="00BE1E32" w:rsidRDefault="00A6387B" w:rsidP="003062C4">
                    <w:pPr>
                      <w:rPr>
                        <w:rFonts w:ascii="Arial Narrow" w:hAnsi="Arial Narrow"/>
                      </w:rPr>
                    </w:pPr>
                    <w:r w:rsidRPr="0066416F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BE1E32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</w:rPr>
                      <w:t>Spolo</w:t>
                    </w:r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č</w:t>
                    </w:r>
                    <w:r w:rsidRPr="00BE1E32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</w:rPr>
                      <w:t>nos</w:t>
                    </w:r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ť</w:t>
                    </w:r>
                    <w:proofErr w:type="spellEnd"/>
                    <w:r w:rsidRPr="00BE1E32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</w:rPr>
                      <w:t> je </w:t>
                    </w:r>
                    <w:proofErr w:type="spellStart"/>
                    <w:r w:rsidRPr="00BE1E32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</w:rPr>
                      <w:t>zapísaná</w:t>
                    </w:r>
                    <w:proofErr w:type="spellEnd"/>
                    <w:r w:rsidRPr="00BE1E32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</w:rPr>
                      <w:t> </w:t>
                    </w:r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v </w:t>
                    </w:r>
                    <w:proofErr w:type="spellStart"/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registri</w:t>
                    </w:r>
                    <w:proofErr w:type="spellEnd"/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neziskových</w:t>
                    </w:r>
                    <w:proofErr w:type="spellEnd"/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organizácií</w:t>
                    </w:r>
                    <w:proofErr w:type="spellEnd"/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vedenom</w:t>
                    </w:r>
                    <w:proofErr w:type="spellEnd"/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obvodným</w:t>
                    </w:r>
                    <w:proofErr w:type="spellEnd"/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úradom</w:t>
                    </w:r>
                    <w:proofErr w:type="spellEnd"/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v </w:t>
                    </w:r>
                    <w:proofErr w:type="spellStart"/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Trnave</w:t>
                    </w:r>
                    <w:proofErr w:type="spellEnd"/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reg.č</w:t>
                    </w:r>
                    <w:proofErr w:type="spellEnd"/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. VVS/NO-85/2007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rFonts w:cs="Arial"/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00E1464E" wp14:editId="5D52C3E0">
              <wp:simplePos x="0" y="0"/>
              <wp:positionH relativeFrom="page">
                <wp:posOffset>5745480</wp:posOffset>
              </wp:positionH>
              <wp:positionV relativeFrom="page">
                <wp:posOffset>9750425</wp:posOffset>
              </wp:positionV>
              <wp:extent cx="1600200" cy="458470"/>
              <wp:effectExtent l="0" t="0" r="0" b="0"/>
              <wp:wrapSquare wrapText="bothSides"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0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96185B" w14:textId="77777777" w:rsidR="00BD551E" w:rsidRPr="00BE1E32" w:rsidRDefault="00A6387B" w:rsidP="00F45002">
                          <w:pPr>
                            <w:widowControl w:val="0"/>
                            <w:tabs>
                              <w:tab w:val="left" w:pos="560"/>
                              <w:tab w:val="left" w:pos="1120"/>
                              <w:tab w:val="left" w:pos="1680"/>
                              <w:tab w:val="left" w:pos="2240"/>
                              <w:tab w:val="left" w:pos="2800"/>
                              <w:tab w:val="left" w:pos="3360"/>
                              <w:tab w:val="left" w:pos="3920"/>
                              <w:tab w:val="left" w:pos="4480"/>
                              <w:tab w:val="left" w:pos="5040"/>
                              <w:tab w:val="left" w:pos="5600"/>
                              <w:tab w:val="left" w:pos="6160"/>
                              <w:tab w:val="left" w:pos="6720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BE1E32">
                            <w:rPr>
                              <w:rFonts w:ascii="Arial Narrow" w:hAnsi="Arial Narrow" w:cs="Arial Narrow"/>
                              <w:b/>
                              <w:bCs/>
                              <w:color w:val="505150"/>
                              <w:sz w:val="14"/>
                              <w:szCs w:val="14"/>
                            </w:rPr>
                            <w:t>Sídlo</w:t>
                          </w:r>
                          <w:proofErr w:type="spellEnd"/>
                          <w:r w:rsidRPr="00BE1E32">
                            <w:rPr>
                              <w:rFonts w:ascii="Arial Narrow" w:hAnsi="Arial Narrow"/>
                              <w:b/>
                              <w:bCs/>
                              <w:color w:val="505150"/>
                              <w:sz w:val="14"/>
                              <w:szCs w:val="14"/>
                            </w:rPr>
                            <w:t>:</w:t>
                          </w:r>
                          <w:r w:rsidRPr="00BE1E32">
                            <w:rPr>
                              <w:rFonts w:ascii="Arial Narrow" w:hAnsi="Arial Narrow"/>
                              <w:b/>
                              <w:bCs/>
                              <w:color w:val="505150"/>
                              <w:sz w:val="14"/>
                              <w:szCs w:val="14"/>
                            </w:rPr>
                            <w:br/>
                          </w:r>
                          <w:r w:rsidRPr="00BE1E32">
                            <w:rPr>
                              <w:rFonts w:ascii="Arial Narrow" w:hAnsi="Arial Narrow"/>
                              <w:b/>
                              <w:sz w:val="14"/>
                              <w:szCs w:val="14"/>
                            </w:rPr>
                            <w:t>MEDIREX</w:t>
                          </w:r>
                          <w:r w:rsidRPr="00BE1E32"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 xml:space="preserve"> GROUP ACADEMY </w:t>
                          </w:r>
                          <w:proofErr w:type="spellStart"/>
                          <w:r w:rsidRPr="00BE1E32"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>n.o.</w:t>
                          </w:r>
                          <w:proofErr w:type="spellEnd"/>
                          <w:r w:rsidRPr="00BE1E32"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 xml:space="preserve">, </w:t>
                          </w:r>
                          <w:r w:rsidRPr="00BE1E32"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br/>
                          </w:r>
                          <w:proofErr w:type="spellStart"/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Jána</w:t>
                          </w:r>
                          <w:proofErr w:type="spellEnd"/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Bottu</w:t>
                          </w:r>
                          <w:proofErr w:type="spellEnd"/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gramStart"/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2  •</w:t>
                          </w:r>
                          <w:proofErr w:type="gramEnd"/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 917 01 </w:t>
                          </w:r>
                          <w:proofErr w:type="spellStart"/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Trnava</w:t>
                          </w:r>
                          <w:proofErr w:type="spellEnd"/>
                        </w:p>
                        <w:p w14:paraId="2F310339" w14:textId="77777777" w:rsidR="00BD551E" w:rsidRPr="00CA774E" w:rsidRDefault="00FA3D0A" w:rsidP="00BD551E">
                          <w:pPr>
                            <w:rPr>
                              <w:rFonts w:ascii="Times New Roman" w:hAnsi="Times New Roman"/>
                              <w:b/>
                              <w:bCs/>
                              <w:color w:val="505150"/>
                              <w:sz w:val="14"/>
                              <w:szCs w:val="14"/>
                            </w:rPr>
                          </w:pPr>
                        </w:p>
                        <w:p w14:paraId="065562F9" w14:textId="77777777" w:rsidR="00BD039A" w:rsidRPr="00CA774E" w:rsidRDefault="00FA3D0A" w:rsidP="003062C4">
                          <w:pPr>
                            <w:rPr>
                              <w:rFonts w:ascii="Times New Roman" w:hAnsi="Times New Roman"/>
                              <w:b/>
                              <w:bCs/>
                              <w:color w:val="50515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E1464E" id="Text Box 10" o:spid="_x0000_s1028" type="#_x0000_t202" style="position:absolute;margin-left:452.4pt;margin-top:767.75pt;width:126pt;height:36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" filled="f" stroked="f">
              <v:textbox inset="0,0,0,0">
                <w:txbxContent>
                  <w:p w14:paraId="0E96185B" w14:textId="77777777" w:rsidR="00BD551E" w:rsidRPr="00BE1E32" w:rsidRDefault="00A6387B" w:rsidP="00F45002">
                    <w:pPr>
                      <w:widowControl w:val="0"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</w:pPr>
                    <w:proofErr w:type="spellStart"/>
                    <w:r w:rsidRPr="00BE1E32">
                      <w:rPr>
                        <w:rFonts w:ascii="Arial Narrow" w:hAnsi="Arial Narrow" w:cs="Arial Narrow"/>
                        <w:b/>
                        <w:bCs/>
                        <w:color w:val="505150"/>
                        <w:sz w:val="14"/>
                        <w:szCs w:val="14"/>
                      </w:rPr>
                      <w:t>Sídlo</w:t>
                    </w:r>
                    <w:proofErr w:type="spellEnd"/>
                    <w:r w:rsidRPr="00BE1E32">
                      <w:rPr>
                        <w:rFonts w:ascii="Arial Narrow" w:hAnsi="Arial Narrow"/>
                        <w:b/>
                        <w:bCs/>
                        <w:color w:val="505150"/>
                        <w:sz w:val="14"/>
                        <w:szCs w:val="14"/>
                      </w:rPr>
                      <w:t>:</w:t>
                    </w:r>
                    <w:r w:rsidRPr="00BE1E32">
                      <w:rPr>
                        <w:rFonts w:ascii="Arial Narrow" w:hAnsi="Arial Narrow"/>
                        <w:b/>
                        <w:bCs/>
                        <w:color w:val="505150"/>
                        <w:sz w:val="14"/>
                        <w:szCs w:val="14"/>
                      </w:rPr>
                      <w:br/>
                    </w:r>
                    <w:r w:rsidRPr="00BE1E32">
                      <w:rPr>
                        <w:rFonts w:ascii="Arial Narrow" w:hAnsi="Arial Narrow"/>
                        <w:b/>
                        <w:sz w:val="14"/>
                        <w:szCs w:val="14"/>
                      </w:rPr>
                      <w:t>MEDIREX</w:t>
                    </w:r>
                    <w:r w:rsidRPr="00BE1E32">
                      <w:rPr>
                        <w:rFonts w:ascii="Arial Narrow" w:hAnsi="Arial Narrow"/>
                        <w:sz w:val="14"/>
                        <w:szCs w:val="14"/>
                      </w:rPr>
                      <w:t xml:space="preserve"> GROUP ACADEMY </w:t>
                    </w:r>
                    <w:proofErr w:type="spellStart"/>
                    <w:r w:rsidRPr="00BE1E32">
                      <w:rPr>
                        <w:rFonts w:ascii="Arial Narrow" w:hAnsi="Arial Narrow"/>
                        <w:sz w:val="14"/>
                        <w:szCs w:val="14"/>
                      </w:rPr>
                      <w:t>n.o.</w:t>
                    </w:r>
                    <w:proofErr w:type="spellEnd"/>
                    <w:r w:rsidRPr="00BE1E32">
                      <w:rPr>
                        <w:rFonts w:ascii="Arial Narrow" w:hAnsi="Arial Narrow"/>
                        <w:sz w:val="14"/>
                        <w:szCs w:val="14"/>
                      </w:rPr>
                      <w:t xml:space="preserve">, </w:t>
                    </w:r>
                    <w:r w:rsidRPr="00BE1E32">
                      <w:rPr>
                        <w:rFonts w:ascii="Arial Narrow" w:hAnsi="Arial Narrow"/>
                        <w:sz w:val="14"/>
                        <w:szCs w:val="14"/>
                      </w:rPr>
                      <w:br/>
                    </w:r>
                    <w:proofErr w:type="spellStart"/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Jána</w:t>
                    </w:r>
                    <w:proofErr w:type="spellEnd"/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Bottu</w:t>
                    </w:r>
                    <w:proofErr w:type="spellEnd"/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</w:t>
                    </w:r>
                    <w:proofErr w:type="gramStart"/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2  •</w:t>
                    </w:r>
                    <w:proofErr w:type="gramEnd"/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 917 01 </w:t>
                    </w:r>
                    <w:proofErr w:type="spellStart"/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Trnava</w:t>
                    </w:r>
                    <w:proofErr w:type="spellEnd"/>
                  </w:p>
                  <w:p w14:paraId="2F310339" w14:textId="77777777" w:rsidR="00BD551E" w:rsidRPr="00CA774E" w:rsidRDefault="00FA3D0A" w:rsidP="00BD551E">
                    <w:pPr>
                      <w:rPr>
                        <w:rFonts w:ascii="Times New Roman" w:hAnsi="Times New Roman"/>
                        <w:b/>
                        <w:bCs/>
                        <w:color w:val="505150"/>
                        <w:sz w:val="14"/>
                        <w:szCs w:val="14"/>
                      </w:rPr>
                    </w:pPr>
                  </w:p>
                  <w:p w14:paraId="065562F9" w14:textId="77777777" w:rsidR="00BD039A" w:rsidRPr="00CA774E" w:rsidRDefault="00FA3D0A" w:rsidP="003062C4">
                    <w:pPr>
                      <w:rPr>
                        <w:rFonts w:ascii="Times New Roman" w:hAnsi="Times New Roman"/>
                        <w:b/>
                        <w:bCs/>
                        <w:color w:val="50515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433F1" w14:textId="77777777" w:rsidR="00BD039A" w:rsidRDefault="00A6387B">
    <w:pPr>
      <w:pStyle w:val="Pta"/>
    </w:pPr>
    <w:r>
      <w:rPr>
        <w:rFonts w:cs="Arial"/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ECC44FE" wp14:editId="5D7FA049">
              <wp:simplePos x="0" y="0"/>
              <wp:positionH relativeFrom="page">
                <wp:posOffset>900430</wp:posOffset>
              </wp:positionH>
              <wp:positionV relativeFrom="page">
                <wp:posOffset>9657715</wp:posOffset>
              </wp:positionV>
              <wp:extent cx="2319020" cy="7245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9020" cy="724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53DA9" w14:textId="77777777" w:rsidR="00BD039A" w:rsidRPr="00BE1E32" w:rsidRDefault="00A6387B" w:rsidP="00BA37C1">
                          <w:pPr>
                            <w:widowControl w:val="0"/>
                            <w:tabs>
                              <w:tab w:val="left" w:pos="560"/>
                              <w:tab w:val="left" w:pos="1120"/>
                              <w:tab w:val="left" w:pos="1680"/>
                              <w:tab w:val="left" w:pos="2240"/>
                              <w:tab w:val="left" w:pos="2800"/>
                              <w:tab w:val="left" w:pos="3360"/>
                              <w:tab w:val="left" w:pos="3920"/>
                              <w:tab w:val="left" w:pos="4480"/>
                              <w:tab w:val="left" w:pos="5040"/>
                              <w:tab w:val="left" w:pos="5600"/>
                              <w:tab w:val="left" w:pos="6160"/>
                              <w:tab w:val="left" w:pos="6720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Arial Narrow" w:hAnsi="Arial Narrow" w:cs="Arial Narrow"/>
                              <w:bCs/>
                              <w:color w:val="505150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BE1E32">
                            <w:rPr>
                              <w:rFonts w:ascii="Arial Narrow" w:hAnsi="Arial Narrow"/>
                              <w:bCs/>
                              <w:color w:val="505150"/>
                              <w:sz w:val="14"/>
                              <w:szCs w:val="14"/>
                            </w:rPr>
                            <w:t>K</w:t>
                          </w:r>
                          <w:r w:rsidRPr="00BE1E32">
                            <w:rPr>
                              <w:rFonts w:ascii="Arial Narrow" w:hAnsi="Arial Narrow" w:cs="Arial Narrow"/>
                              <w:bCs/>
                              <w:color w:val="505150"/>
                              <w:sz w:val="14"/>
                              <w:szCs w:val="14"/>
                            </w:rPr>
                            <w:t>orešponden</w:t>
                          </w:r>
                          <w:r w:rsidRPr="00BE1E32">
                            <w:rPr>
                              <w:rFonts w:ascii="Arial Narrow" w:hAnsi="Arial Narrow"/>
                              <w:bCs/>
                              <w:color w:val="505150"/>
                              <w:sz w:val="14"/>
                              <w:szCs w:val="14"/>
                            </w:rPr>
                            <w:t>č</w:t>
                          </w:r>
                          <w:r w:rsidRPr="00BE1E32">
                            <w:rPr>
                              <w:rFonts w:ascii="Arial Narrow" w:hAnsi="Arial Narrow" w:cs="Arial Narrow"/>
                              <w:bCs/>
                              <w:color w:val="505150"/>
                              <w:sz w:val="14"/>
                              <w:szCs w:val="14"/>
                            </w:rPr>
                            <w:t>ná</w:t>
                          </w:r>
                          <w:proofErr w:type="spellEnd"/>
                          <w:r w:rsidRPr="00BE1E32">
                            <w:rPr>
                              <w:rFonts w:ascii="Arial Narrow" w:hAnsi="Arial Narrow" w:cs="Arial Narrow"/>
                              <w:bCs/>
                              <w:color w:val="50515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BE1E32">
                            <w:rPr>
                              <w:rFonts w:ascii="Arial Narrow" w:hAnsi="Arial Narrow" w:cs="Arial Narrow"/>
                              <w:bCs/>
                              <w:color w:val="505150"/>
                              <w:sz w:val="14"/>
                              <w:szCs w:val="14"/>
                            </w:rPr>
                            <w:t>adresa</w:t>
                          </w:r>
                          <w:proofErr w:type="spellEnd"/>
                        </w:p>
                        <w:p w14:paraId="68FB42D3" w14:textId="77777777" w:rsidR="00BD039A" w:rsidRPr="00BE1E32" w:rsidRDefault="00A6387B" w:rsidP="00BA37C1">
                          <w:pPr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</w:pPr>
                          <w:r w:rsidRPr="00BE1E32">
                            <w:rPr>
                              <w:rFonts w:ascii="Arial Narrow" w:hAnsi="Arial Narrow"/>
                              <w:b/>
                              <w:sz w:val="14"/>
                              <w:szCs w:val="14"/>
                            </w:rPr>
                            <w:t>MEDIREX</w:t>
                          </w:r>
                          <w:r w:rsidRPr="00BE1E32"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 xml:space="preserve"> GROUP ACADEMY </w:t>
                          </w:r>
                          <w:proofErr w:type="spellStart"/>
                          <w:r w:rsidRPr="00BE1E32"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>n.o</w:t>
                          </w:r>
                          <w:r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>.</w:t>
                          </w:r>
                          <w:proofErr w:type="spellEnd"/>
                          <w:r w:rsidRPr="00BE1E32">
                            <w:rPr>
                              <w:rFonts w:ascii="Arial Narrow" w:hAnsi="Arial Narrow"/>
                            </w:rPr>
                            <w:t xml:space="preserve"> </w:t>
                          </w:r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br/>
                          </w:r>
                          <w:proofErr w:type="spellStart"/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Galvaniho</w:t>
                          </w:r>
                          <w:proofErr w:type="spellEnd"/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17/</w:t>
                          </w:r>
                          <w:proofErr w:type="gramStart"/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C  •</w:t>
                          </w:r>
                          <w:proofErr w:type="gramEnd"/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 </w:t>
                          </w:r>
                          <w:proofErr w:type="spellStart"/>
                          <w:r w:rsidRPr="0065112A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P.O.Box</w:t>
                          </w:r>
                          <w:proofErr w:type="spellEnd"/>
                          <w:r w:rsidRPr="0065112A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1</w:t>
                          </w:r>
                          <w:r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44</w:t>
                          </w:r>
                          <w:r w:rsidRPr="0065112A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 •  82</w:t>
                          </w:r>
                          <w:r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0</w:t>
                          </w:r>
                          <w:r w:rsidRPr="0065112A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16</w:t>
                          </w:r>
                          <w:r w:rsidRPr="0065112A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Bratislava</w:t>
                          </w:r>
                        </w:p>
                        <w:p w14:paraId="0A3F8EF8" w14:textId="77777777" w:rsidR="00BD039A" w:rsidRPr="00BE1E32" w:rsidRDefault="00A6387B" w:rsidP="00BA37C1">
                          <w:pPr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</w:pPr>
                          <w:proofErr w:type="spellStart"/>
                          <w:proofErr w:type="gramStart"/>
                          <w:r w:rsidRPr="00BE1E32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</w:rPr>
                            <w:t>telefón</w:t>
                          </w:r>
                          <w:proofErr w:type="spellEnd"/>
                          <w:r w:rsidRPr="00BE1E32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</w:rPr>
                            <w:t xml:space="preserve">  +</w:t>
                          </w:r>
                          <w:proofErr w:type="gramEnd"/>
                          <w:r w:rsidRPr="00BE1E32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</w:rPr>
                            <w:t>421 2 208 29 111</w:t>
                          </w:r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 •  </w:t>
                          </w:r>
                          <w:r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f</w:t>
                          </w:r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ax +421 2 208 29</w:t>
                          </w:r>
                          <w:r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 </w:t>
                          </w:r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112</w:t>
                          </w:r>
                          <w:r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br/>
                          </w:r>
                          <w:r>
                            <w:rPr>
                              <w:rFonts w:ascii="Arial Narrow" w:hAnsi="Arial Narrow"/>
                              <w:color w:val="00478A"/>
                              <w:sz w:val="14"/>
                              <w:szCs w:val="14"/>
                            </w:rPr>
                            <w:t xml:space="preserve">info@medirexgroupacademy.sk </w:t>
                          </w:r>
                          <w:r w:rsidRPr="00DB1883">
                            <w:rPr>
                              <w:rFonts w:ascii="Arial Narrow" w:hAnsi="Arial Narrow"/>
                              <w:color w:val="00478A"/>
                              <w:sz w:val="14"/>
                              <w:szCs w:val="14"/>
                            </w:rPr>
                            <w:t xml:space="preserve"> •  </w:t>
                          </w:r>
                          <w:r>
                            <w:rPr>
                              <w:rFonts w:ascii="Arial Narrow" w:hAnsi="Arial Narrow"/>
                              <w:color w:val="00478A"/>
                              <w:sz w:val="14"/>
                              <w:szCs w:val="14"/>
                            </w:rPr>
                            <w:t>www.medirexgroupacademy.sk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C44F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70.9pt;margin-top:760.45pt;width:182.6pt;height:57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" filled="f" stroked="f">
              <v:textbox inset="0,0,0,0">
                <w:txbxContent>
                  <w:p w14:paraId="0A653DA9" w14:textId="77777777" w:rsidR="00BD039A" w:rsidRPr="00BE1E32" w:rsidRDefault="00A6387B" w:rsidP="00BA37C1">
                    <w:pPr>
                      <w:widowControl w:val="0"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rPr>
                        <w:rFonts w:ascii="Arial Narrow" w:hAnsi="Arial Narrow" w:cs="Arial Narrow"/>
                        <w:bCs/>
                        <w:color w:val="505150"/>
                        <w:sz w:val="14"/>
                        <w:szCs w:val="14"/>
                      </w:rPr>
                    </w:pPr>
                    <w:proofErr w:type="spellStart"/>
                    <w:r w:rsidRPr="00BE1E32">
                      <w:rPr>
                        <w:rFonts w:ascii="Arial Narrow" w:hAnsi="Arial Narrow"/>
                        <w:bCs/>
                        <w:color w:val="505150"/>
                        <w:sz w:val="14"/>
                        <w:szCs w:val="14"/>
                      </w:rPr>
                      <w:t>K</w:t>
                    </w:r>
                    <w:r w:rsidRPr="00BE1E32">
                      <w:rPr>
                        <w:rFonts w:ascii="Arial Narrow" w:hAnsi="Arial Narrow" w:cs="Arial Narrow"/>
                        <w:bCs/>
                        <w:color w:val="505150"/>
                        <w:sz w:val="14"/>
                        <w:szCs w:val="14"/>
                      </w:rPr>
                      <w:t>orešponden</w:t>
                    </w:r>
                    <w:r w:rsidRPr="00BE1E32">
                      <w:rPr>
                        <w:rFonts w:ascii="Arial Narrow" w:hAnsi="Arial Narrow"/>
                        <w:bCs/>
                        <w:color w:val="505150"/>
                        <w:sz w:val="14"/>
                        <w:szCs w:val="14"/>
                      </w:rPr>
                      <w:t>č</w:t>
                    </w:r>
                    <w:r w:rsidRPr="00BE1E32">
                      <w:rPr>
                        <w:rFonts w:ascii="Arial Narrow" w:hAnsi="Arial Narrow" w:cs="Arial Narrow"/>
                        <w:bCs/>
                        <w:color w:val="505150"/>
                        <w:sz w:val="14"/>
                        <w:szCs w:val="14"/>
                      </w:rPr>
                      <w:t>ná</w:t>
                    </w:r>
                    <w:proofErr w:type="spellEnd"/>
                    <w:r w:rsidRPr="00BE1E32">
                      <w:rPr>
                        <w:rFonts w:ascii="Arial Narrow" w:hAnsi="Arial Narrow" w:cs="Arial Narrow"/>
                        <w:bCs/>
                        <w:color w:val="50515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BE1E32">
                      <w:rPr>
                        <w:rFonts w:ascii="Arial Narrow" w:hAnsi="Arial Narrow" w:cs="Arial Narrow"/>
                        <w:bCs/>
                        <w:color w:val="505150"/>
                        <w:sz w:val="14"/>
                        <w:szCs w:val="14"/>
                      </w:rPr>
                      <w:t>adresa</w:t>
                    </w:r>
                    <w:proofErr w:type="spellEnd"/>
                  </w:p>
                  <w:p w14:paraId="68FB42D3" w14:textId="77777777" w:rsidR="00BD039A" w:rsidRPr="00BE1E32" w:rsidRDefault="00A6387B" w:rsidP="00BA37C1">
                    <w:pPr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</w:pPr>
                    <w:r w:rsidRPr="00BE1E32">
                      <w:rPr>
                        <w:rFonts w:ascii="Arial Narrow" w:hAnsi="Arial Narrow"/>
                        <w:b/>
                        <w:sz w:val="14"/>
                        <w:szCs w:val="14"/>
                      </w:rPr>
                      <w:t>MEDIREX</w:t>
                    </w:r>
                    <w:r w:rsidRPr="00BE1E32">
                      <w:rPr>
                        <w:rFonts w:ascii="Arial Narrow" w:hAnsi="Arial Narrow"/>
                        <w:sz w:val="14"/>
                        <w:szCs w:val="14"/>
                      </w:rPr>
                      <w:t xml:space="preserve"> GROUP ACADEMY </w:t>
                    </w:r>
                    <w:proofErr w:type="spellStart"/>
                    <w:r w:rsidRPr="00BE1E32">
                      <w:rPr>
                        <w:rFonts w:ascii="Arial Narrow" w:hAnsi="Arial Narrow"/>
                        <w:sz w:val="14"/>
                        <w:szCs w:val="14"/>
                      </w:rPr>
                      <w:t>n.o</w:t>
                    </w:r>
                    <w:r>
                      <w:rPr>
                        <w:rFonts w:ascii="Arial Narrow" w:hAnsi="Arial Narrow"/>
                        <w:sz w:val="14"/>
                        <w:szCs w:val="14"/>
                      </w:rPr>
                      <w:t>.</w:t>
                    </w:r>
                    <w:proofErr w:type="spellEnd"/>
                    <w:r w:rsidRPr="00BE1E32">
                      <w:rPr>
                        <w:rFonts w:ascii="Arial Narrow" w:hAnsi="Arial Narrow"/>
                      </w:rPr>
                      <w:t xml:space="preserve"> </w:t>
                    </w:r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br/>
                    </w:r>
                    <w:proofErr w:type="spellStart"/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Galvaniho</w:t>
                    </w:r>
                    <w:proofErr w:type="spellEnd"/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17/</w:t>
                    </w:r>
                    <w:proofErr w:type="gramStart"/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C  •</w:t>
                    </w:r>
                    <w:proofErr w:type="gramEnd"/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 </w:t>
                    </w:r>
                    <w:proofErr w:type="spellStart"/>
                    <w:r w:rsidRPr="0065112A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P.O.Box</w:t>
                    </w:r>
                    <w:proofErr w:type="spellEnd"/>
                    <w:r w:rsidRPr="0065112A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1</w:t>
                    </w:r>
                    <w:r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44</w:t>
                    </w:r>
                    <w:r w:rsidRPr="0065112A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 •  82</w:t>
                    </w:r>
                    <w:r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0</w:t>
                    </w:r>
                    <w:r w:rsidRPr="0065112A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16</w:t>
                    </w:r>
                    <w:r w:rsidRPr="0065112A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</w:t>
                    </w:r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Bratislava</w:t>
                    </w:r>
                  </w:p>
                  <w:p w14:paraId="0A3F8EF8" w14:textId="77777777" w:rsidR="00BD039A" w:rsidRPr="00BE1E32" w:rsidRDefault="00A6387B" w:rsidP="00BA37C1">
                    <w:pPr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</w:pPr>
                    <w:proofErr w:type="spellStart"/>
                    <w:proofErr w:type="gramStart"/>
                    <w:r w:rsidRPr="00BE1E32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</w:rPr>
                      <w:t>telefón</w:t>
                    </w:r>
                    <w:proofErr w:type="spellEnd"/>
                    <w:r w:rsidRPr="00BE1E32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</w:rPr>
                      <w:t xml:space="preserve">  +</w:t>
                    </w:r>
                    <w:proofErr w:type="gramEnd"/>
                    <w:r w:rsidRPr="00BE1E32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</w:rPr>
                      <w:t>421 2 208 29 111</w:t>
                    </w:r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 •  </w:t>
                    </w:r>
                    <w:r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f</w:t>
                    </w:r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ax +421 2 208 29</w:t>
                    </w:r>
                    <w:r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 </w:t>
                    </w:r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112</w:t>
                    </w:r>
                    <w:r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br/>
                    </w:r>
                    <w:r>
                      <w:rPr>
                        <w:rFonts w:ascii="Arial Narrow" w:hAnsi="Arial Narrow"/>
                        <w:color w:val="00478A"/>
                        <w:sz w:val="14"/>
                        <w:szCs w:val="14"/>
                      </w:rPr>
                      <w:t xml:space="preserve">info@medirexgroupacademy.sk </w:t>
                    </w:r>
                    <w:r w:rsidRPr="00DB1883">
                      <w:rPr>
                        <w:rFonts w:ascii="Arial Narrow" w:hAnsi="Arial Narrow"/>
                        <w:color w:val="00478A"/>
                        <w:sz w:val="14"/>
                        <w:szCs w:val="14"/>
                      </w:rPr>
                      <w:t xml:space="preserve"> •  </w:t>
                    </w:r>
                    <w:r>
                      <w:rPr>
                        <w:rFonts w:ascii="Arial Narrow" w:hAnsi="Arial Narrow"/>
                        <w:color w:val="00478A"/>
                        <w:sz w:val="14"/>
                        <w:szCs w:val="14"/>
                      </w:rPr>
                      <w:t>www.medirexgroupacademy.sk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Arial"/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0434EC76" wp14:editId="7D601978">
              <wp:simplePos x="0" y="0"/>
              <wp:positionH relativeFrom="page">
                <wp:posOffset>5730240</wp:posOffset>
              </wp:positionH>
              <wp:positionV relativeFrom="page">
                <wp:posOffset>9747885</wp:posOffset>
              </wp:positionV>
              <wp:extent cx="1600200" cy="45847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0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B3A641" w14:textId="77777777" w:rsidR="00BD039A" w:rsidRPr="00BE1E32" w:rsidRDefault="00A6387B" w:rsidP="00F45002">
                          <w:pPr>
                            <w:widowControl w:val="0"/>
                            <w:tabs>
                              <w:tab w:val="left" w:pos="560"/>
                              <w:tab w:val="left" w:pos="1120"/>
                              <w:tab w:val="left" w:pos="1680"/>
                              <w:tab w:val="left" w:pos="2240"/>
                              <w:tab w:val="left" w:pos="2800"/>
                              <w:tab w:val="left" w:pos="3360"/>
                              <w:tab w:val="left" w:pos="3920"/>
                              <w:tab w:val="left" w:pos="4480"/>
                              <w:tab w:val="left" w:pos="5040"/>
                              <w:tab w:val="left" w:pos="5600"/>
                              <w:tab w:val="left" w:pos="6160"/>
                              <w:tab w:val="left" w:pos="6720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BE1E32">
                            <w:rPr>
                              <w:rFonts w:ascii="Arial Narrow" w:hAnsi="Arial Narrow" w:cs="Arial Narrow"/>
                              <w:b/>
                              <w:bCs/>
                              <w:color w:val="505150"/>
                              <w:sz w:val="14"/>
                              <w:szCs w:val="14"/>
                            </w:rPr>
                            <w:t>Sídlo</w:t>
                          </w:r>
                          <w:proofErr w:type="spellEnd"/>
                          <w:r w:rsidRPr="00BE1E32">
                            <w:rPr>
                              <w:rFonts w:ascii="Arial Narrow" w:hAnsi="Arial Narrow"/>
                              <w:b/>
                              <w:bCs/>
                              <w:color w:val="505150"/>
                              <w:sz w:val="14"/>
                              <w:szCs w:val="14"/>
                            </w:rPr>
                            <w:br/>
                          </w:r>
                          <w:r w:rsidRPr="00BE1E32">
                            <w:rPr>
                              <w:rFonts w:ascii="Arial Narrow" w:hAnsi="Arial Narrow"/>
                              <w:b/>
                              <w:sz w:val="14"/>
                              <w:szCs w:val="14"/>
                            </w:rPr>
                            <w:t>MEDIREX</w:t>
                          </w:r>
                          <w:r w:rsidRPr="00BE1E32"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 xml:space="preserve"> GROUP ACADEMY </w:t>
                          </w:r>
                          <w:proofErr w:type="spellStart"/>
                          <w:r w:rsidRPr="00BE1E32"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>n.o.</w:t>
                          </w:r>
                          <w:proofErr w:type="spellEnd"/>
                          <w:r w:rsidRPr="00BE1E32"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 xml:space="preserve">, </w:t>
                          </w:r>
                          <w:r w:rsidRPr="00BE1E32"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br/>
                          </w:r>
                          <w:proofErr w:type="spellStart"/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Jána</w:t>
                          </w:r>
                          <w:proofErr w:type="spellEnd"/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Bottu</w:t>
                          </w:r>
                          <w:proofErr w:type="spellEnd"/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gramStart"/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2  •</w:t>
                          </w:r>
                          <w:proofErr w:type="gramEnd"/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 917 01 </w:t>
                          </w:r>
                          <w:proofErr w:type="spellStart"/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Trnava</w:t>
                          </w:r>
                          <w:proofErr w:type="spellEnd"/>
                        </w:p>
                        <w:p w14:paraId="45FDF51D" w14:textId="77777777" w:rsidR="00BD039A" w:rsidRPr="00CA774E" w:rsidRDefault="00FA3D0A" w:rsidP="00CA774E">
                          <w:pPr>
                            <w:rPr>
                              <w:rFonts w:ascii="Times New Roman" w:hAnsi="Times New Roman"/>
                              <w:b/>
                              <w:bCs/>
                              <w:color w:val="50515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34EC76" id="Text Box 1" o:spid="_x0000_s1030" type="#_x0000_t202" style="position:absolute;margin-left:451.2pt;margin-top:767.55pt;width:126pt;height:36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" filled="f" stroked="f">
              <v:textbox inset="0,0,0,0">
                <w:txbxContent>
                  <w:p w14:paraId="4BB3A641" w14:textId="77777777" w:rsidR="00BD039A" w:rsidRPr="00BE1E32" w:rsidRDefault="00A6387B" w:rsidP="00F45002">
                    <w:pPr>
                      <w:widowControl w:val="0"/>
                      <w:tabs>
                        <w:tab w:val="left" w:pos="560"/>
                        <w:tab w:val="left" w:pos="1120"/>
                        <w:tab w:val="left" w:pos="1680"/>
                        <w:tab w:val="left" w:pos="2240"/>
                        <w:tab w:val="left" w:pos="2800"/>
                        <w:tab w:val="left" w:pos="3360"/>
                        <w:tab w:val="left" w:pos="3920"/>
                        <w:tab w:val="left" w:pos="4480"/>
                        <w:tab w:val="left" w:pos="5040"/>
                        <w:tab w:val="left" w:pos="5600"/>
                        <w:tab w:val="left" w:pos="6160"/>
                        <w:tab w:val="left" w:pos="6720"/>
                      </w:tabs>
                      <w:autoSpaceDE w:val="0"/>
                      <w:autoSpaceDN w:val="0"/>
                      <w:adjustRightInd w:val="0"/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</w:pPr>
                    <w:proofErr w:type="spellStart"/>
                    <w:r w:rsidRPr="00BE1E32">
                      <w:rPr>
                        <w:rFonts w:ascii="Arial Narrow" w:hAnsi="Arial Narrow" w:cs="Arial Narrow"/>
                        <w:b/>
                        <w:bCs/>
                        <w:color w:val="505150"/>
                        <w:sz w:val="14"/>
                        <w:szCs w:val="14"/>
                      </w:rPr>
                      <w:t>Sídlo</w:t>
                    </w:r>
                    <w:proofErr w:type="spellEnd"/>
                    <w:r w:rsidRPr="00BE1E32">
                      <w:rPr>
                        <w:rFonts w:ascii="Arial Narrow" w:hAnsi="Arial Narrow"/>
                        <w:b/>
                        <w:bCs/>
                        <w:color w:val="505150"/>
                        <w:sz w:val="14"/>
                        <w:szCs w:val="14"/>
                      </w:rPr>
                      <w:br/>
                    </w:r>
                    <w:r w:rsidRPr="00BE1E32">
                      <w:rPr>
                        <w:rFonts w:ascii="Arial Narrow" w:hAnsi="Arial Narrow"/>
                        <w:b/>
                        <w:sz w:val="14"/>
                        <w:szCs w:val="14"/>
                      </w:rPr>
                      <w:t>MEDIREX</w:t>
                    </w:r>
                    <w:r w:rsidRPr="00BE1E32">
                      <w:rPr>
                        <w:rFonts w:ascii="Arial Narrow" w:hAnsi="Arial Narrow"/>
                        <w:sz w:val="14"/>
                        <w:szCs w:val="14"/>
                      </w:rPr>
                      <w:t xml:space="preserve"> GROUP ACADEMY </w:t>
                    </w:r>
                    <w:proofErr w:type="spellStart"/>
                    <w:r w:rsidRPr="00BE1E32">
                      <w:rPr>
                        <w:rFonts w:ascii="Arial Narrow" w:hAnsi="Arial Narrow"/>
                        <w:sz w:val="14"/>
                        <w:szCs w:val="14"/>
                      </w:rPr>
                      <w:t>n.o.</w:t>
                    </w:r>
                    <w:proofErr w:type="spellEnd"/>
                    <w:r w:rsidRPr="00BE1E32">
                      <w:rPr>
                        <w:rFonts w:ascii="Arial Narrow" w:hAnsi="Arial Narrow"/>
                        <w:sz w:val="14"/>
                        <w:szCs w:val="14"/>
                      </w:rPr>
                      <w:t xml:space="preserve">, </w:t>
                    </w:r>
                    <w:r w:rsidRPr="00BE1E32">
                      <w:rPr>
                        <w:rFonts w:ascii="Arial Narrow" w:hAnsi="Arial Narrow"/>
                        <w:sz w:val="14"/>
                        <w:szCs w:val="14"/>
                      </w:rPr>
                      <w:br/>
                    </w:r>
                    <w:proofErr w:type="spellStart"/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Jána</w:t>
                    </w:r>
                    <w:proofErr w:type="spellEnd"/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Bottu</w:t>
                    </w:r>
                    <w:proofErr w:type="spellEnd"/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</w:t>
                    </w:r>
                    <w:proofErr w:type="gramStart"/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2  •</w:t>
                    </w:r>
                    <w:proofErr w:type="gramEnd"/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 917 01 </w:t>
                    </w:r>
                    <w:proofErr w:type="spellStart"/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Trnava</w:t>
                    </w:r>
                    <w:proofErr w:type="spellEnd"/>
                  </w:p>
                  <w:p w14:paraId="45FDF51D" w14:textId="77777777" w:rsidR="00BD039A" w:rsidRPr="00CA774E" w:rsidRDefault="00FA3D0A" w:rsidP="00CA774E">
                    <w:pPr>
                      <w:rPr>
                        <w:rFonts w:ascii="Times New Roman" w:hAnsi="Times New Roman"/>
                        <w:b/>
                        <w:bCs/>
                        <w:color w:val="50515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rFonts w:cs="Arial"/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6ABE100B" wp14:editId="187A7527">
              <wp:simplePos x="0" y="0"/>
              <wp:positionH relativeFrom="page">
                <wp:posOffset>3168015</wp:posOffset>
              </wp:positionH>
              <wp:positionV relativeFrom="page">
                <wp:posOffset>9744075</wp:posOffset>
              </wp:positionV>
              <wp:extent cx="2406015" cy="506095"/>
              <wp:effectExtent l="0" t="0" r="0" b="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6015" cy="506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9CCC1A" w14:textId="77777777" w:rsidR="00BD039A" w:rsidRPr="00BE1E32" w:rsidRDefault="00A6387B" w:rsidP="00BA37C1">
                          <w:pPr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</w:pPr>
                          <w:r w:rsidRPr="00BE1E32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</w:rPr>
                            <w:t>I</w:t>
                          </w:r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ČO 37 986 </w:t>
                          </w:r>
                          <w:proofErr w:type="gramStart"/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805  •</w:t>
                          </w:r>
                          <w:proofErr w:type="gramEnd"/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 DIČ </w:t>
                          </w:r>
                          <w:r w:rsidRPr="00BE1E32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</w:rPr>
                            <w:t>2022374805</w:t>
                          </w:r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 •  IČ DPH: SK2022374805</w:t>
                          </w:r>
                        </w:p>
                        <w:p w14:paraId="4F4ED13E" w14:textId="77777777" w:rsidR="00A25A54" w:rsidRDefault="00A6387B" w:rsidP="003062C4">
                          <w:pPr>
                            <w:rPr>
                              <w:rFonts w:ascii="Arial Narrow" w:hAnsi="Arial Narrow" w:cs="Arial Narrow"/>
                              <w:bCs/>
                              <w:color w:val="505150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BE1E32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</w:rPr>
                            <w:t>Bankové</w:t>
                          </w:r>
                          <w:proofErr w:type="spellEnd"/>
                          <w:r w:rsidRPr="00BE1E32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</w:rPr>
                            <w:t> </w:t>
                          </w:r>
                          <w:proofErr w:type="spellStart"/>
                          <w:r w:rsidRPr="00BE1E32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</w:rPr>
                            <w:t>spojenie</w:t>
                          </w:r>
                          <w:proofErr w:type="spellEnd"/>
                          <w:r w:rsidRPr="00BE1E32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</w:rPr>
                            <w:t> 1151584001/</w:t>
                          </w:r>
                          <w:proofErr w:type="gramStart"/>
                          <w:r w:rsidRPr="00BE1E32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</w:rPr>
                            <w:t>1111  </w:t>
                          </w:r>
                          <w:r w:rsidRPr="0066416F">
                            <w:rPr>
                              <w:rFonts w:ascii="Arial Narrow" w:hAnsi="Arial Narrow" w:cs="Arial Narrow"/>
                              <w:bCs/>
                              <w:color w:val="505150"/>
                              <w:sz w:val="14"/>
                              <w:szCs w:val="14"/>
                            </w:rPr>
                            <w:t>UniCredit</w:t>
                          </w:r>
                          <w:proofErr w:type="gramEnd"/>
                          <w:r w:rsidRPr="0066416F">
                            <w:rPr>
                              <w:rFonts w:ascii="Arial Narrow" w:hAnsi="Arial Narrow" w:cs="Arial Narrow"/>
                              <w:bCs/>
                              <w:color w:val="505150"/>
                              <w:sz w:val="14"/>
                              <w:szCs w:val="14"/>
                            </w:rPr>
                            <w:t xml:space="preserve"> Bank Slovakia a. s.</w:t>
                          </w:r>
                        </w:p>
                        <w:p w14:paraId="1DBE2286" w14:textId="77777777" w:rsidR="00A25A54" w:rsidRPr="00A25A54" w:rsidRDefault="00A6387B" w:rsidP="00A25A54">
                          <w:pPr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  <w:lang w:val="sk-SK"/>
                            </w:rPr>
                          </w:pPr>
                          <w:r w:rsidRPr="00A25A54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  <w:lang w:val="sk-SK"/>
                            </w:rPr>
                            <w:t xml:space="preserve">SWIFT </w:t>
                          </w:r>
                          <w:r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  <w:lang w:val="sk-SK"/>
                            </w:rPr>
                            <w:t>kód</w:t>
                          </w:r>
                          <w:r w:rsidRPr="00A25A54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  <w:lang w:val="sk-SK"/>
                            </w:rPr>
                            <w:t>: UNCRSKBX</w:t>
                          </w:r>
                          <w:r w:rsidRPr="0066416F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25A54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  <w:lang w:val="sk-SK"/>
                            </w:rPr>
                            <w:t>IBAN : SK1711110000001151584001</w:t>
                          </w:r>
                        </w:p>
                        <w:p w14:paraId="223F30D8" w14:textId="77777777" w:rsidR="00BD039A" w:rsidRPr="00BE1E32" w:rsidRDefault="00A6387B" w:rsidP="00A25A54">
                          <w:pPr>
                            <w:rPr>
                              <w:rFonts w:ascii="Arial Narrow" w:hAnsi="Arial Narrow"/>
                            </w:rPr>
                          </w:pPr>
                          <w:proofErr w:type="spellStart"/>
                          <w:r w:rsidRPr="00BE1E32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</w:rPr>
                            <w:t>Spolo</w:t>
                          </w:r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č</w:t>
                          </w:r>
                          <w:r w:rsidRPr="00BE1E32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</w:rPr>
                            <w:t>nos</w:t>
                          </w:r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ť</w:t>
                          </w:r>
                          <w:proofErr w:type="spellEnd"/>
                          <w:r w:rsidRPr="00BE1E32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</w:rPr>
                            <w:t> je </w:t>
                          </w:r>
                          <w:proofErr w:type="spellStart"/>
                          <w:r w:rsidRPr="00BE1E32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</w:rPr>
                            <w:t>zapísaná</w:t>
                          </w:r>
                          <w:proofErr w:type="spellEnd"/>
                          <w:r w:rsidRPr="00BE1E32">
                            <w:rPr>
                              <w:rFonts w:ascii="Arial Narrow" w:hAnsi="Arial Narrow" w:cs="Arial Narrow"/>
                              <w:color w:val="505150"/>
                              <w:sz w:val="14"/>
                              <w:szCs w:val="14"/>
                            </w:rPr>
                            <w:t> </w:t>
                          </w:r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v </w:t>
                          </w:r>
                          <w:proofErr w:type="spellStart"/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registr</w:t>
                          </w:r>
                          <w:r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i</w:t>
                          </w:r>
                          <w:proofErr w:type="spellEnd"/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neziskových</w:t>
                          </w:r>
                          <w:proofErr w:type="spellEnd"/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organizácií</w:t>
                          </w:r>
                          <w:proofErr w:type="spellEnd"/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vedenom</w:t>
                          </w:r>
                          <w:proofErr w:type="spellEnd"/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obvodným</w:t>
                          </w:r>
                          <w:proofErr w:type="spellEnd"/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úradom</w:t>
                          </w:r>
                          <w:proofErr w:type="spellEnd"/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v </w:t>
                          </w:r>
                          <w:proofErr w:type="spellStart"/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Trnave</w:t>
                          </w:r>
                          <w:proofErr w:type="spellEnd"/>
                          <w:r w:rsidRPr="00BE1E32"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reg.č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color w:val="505150"/>
                              <w:sz w:val="14"/>
                              <w:szCs w:val="14"/>
                            </w:rPr>
                            <w:t>. VVS/NO-85/2007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E100B" id="Text Box 4" o:spid="_x0000_s1031" type="#_x0000_t202" style="position:absolute;margin-left:249.45pt;margin-top:767.25pt;width:189.45pt;height:3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" filled="f" stroked="f">
              <v:textbox inset="0,0,0,0">
                <w:txbxContent>
                  <w:p w14:paraId="399CCC1A" w14:textId="77777777" w:rsidR="00BD039A" w:rsidRPr="00BE1E32" w:rsidRDefault="00A6387B" w:rsidP="00BA37C1">
                    <w:pPr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</w:pPr>
                    <w:r w:rsidRPr="00BE1E32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</w:rPr>
                      <w:t>I</w:t>
                    </w:r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ČO 37 986 </w:t>
                    </w:r>
                    <w:proofErr w:type="gramStart"/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805  •</w:t>
                    </w:r>
                    <w:proofErr w:type="gramEnd"/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 DIČ </w:t>
                    </w:r>
                    <w:r w:rsidRPr="00BE1E32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</w:rPr>
                      <w:t>2022374805</w:t>
                    </w:r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 •  IČ DPH: SK2022374805</w:t>
                    </w:r>
                  </w:p>
                  <w:p w14:paraId="4F4ED13E" w14:textId="77777777" w:rsidR="00A25A54" w:rsidRDefault="00A6387B" w:rsidP="003062C4">
                    <w:pPr>
                      <w:rPr>
                        <w:rFonts w:ascii="Arial Narrow" w:hAnsi="Arial Narrow" w:cs="Arial Narrow"/>
                        <w:bCs/>
                        <w:color w:val="505150"/>
                        <w:sz w:val="14"/>
                        <w:szCs w:val="14"/>
                      </w:rPr>
                    </w:pPr>
                    <w:proofErr w:type="spellStart"/>
                    <w:r w:rsidRPr="00BE1E32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</w:rPr>
                      <w:t>Bankové</w:t>
                    </w:r>
                    <w:proofErr w:type="spellEnd"/>
                    <w:r w:rsidRPr="00BE1E32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</w:rPr>
                      <w:t> </w:t>
                    </w:r>
                    <w:proofErr w:type="spellStart"/>
                    <w:r w:rsidRPr="00BE1E32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</w:rPr>
                      <w:t>spojenie</w:t>
                    </w:r>
                    <w:proofErr w:type="spellEnd"/>
                    <w:r w:rsidRPr="00BE1E32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</w:rPr>
                      <w:t> 1151584001/</w:t>
                    </w:r>
                    <w:proofErr w:type="gramStart"/>
                    <w:r w:rsidRPr="00BE1E32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</w:rPr>
                      <w:t>1111  </w:t>
                    </w:r>
                    <w:r w:rsidRPr="0066416F">
                      <w:rPr>
                        <w:rFonts w:ascii="Arial Narrow" w:hAnsi="Arial Narrow" w:cs="Arial Narrow"/>
                        <w:bCs/>
                        <w:color w:val="505150"/>
                        <w:sz w:val="14"/>
                        <w:szCs w:val="14"/>
                      </w:rPr>
                      <w:t>UniCredit</w:t>
                    </w:r>
                    <w:proofErr w:type="gramEnd"/>
                    <w:r w:rsidRPr="0066416F">
                      <w:rPr>
                        <w:rFonts w:ascii="Arial Narrow" w:hAnsi="Arial Narrow" w:cs="Arial Narrow"/>
                        <w:bCs/>
                        <w:color w:val="505150"/>
                        <w:sz w:val="14"/>
                        <w:szCs w:val="14"/>
                      </w:rPr>
                      <w:t xml:space="preserve"> Bank Slovakia a. s.</w:t>
                    </w:r>
                  </w:p>
                  <w:p w14:paraId="1DBE2286" w14:textId="77777777" w:rsidR="00A25A54" w:rsidRPr="00A25A54" w:rsidRDefault="00A6387B" w:rsidP="00A25A54">
                    <w:pPr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  <w:lang w:val="sk-SK"/>
                      </w:rPr>
                    </w:pPr>
                    <w:r w:rsidRPr="00A25A54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  <w:lang w:val="sk-SK"/>
                      </w:rPr>
                      <w:t xml:space="preserve">SWIFT </w:t>
                    </w:r>
                    <w:r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  <w:lang w:val="sk-SK"/>
                      </w:rPr>
                      <w:t>kód</w:t>
                    </w:r>
                    <w:r w:rsidRPr="00A25A54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  <w:lang w:val="sk-SK"/>
                      </w:rPr>
                      <w:t>: UNCRSKBX</w:t>
                    </w:r>
                    <w:r w:rsidRPr="0066416F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</w:rPr>
                      <w:t xml:space="preserve"> </w:t>
                    </w:r>
                    <w:r w:rsidRPr="00A25A54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  <w:lang w:val="sk-SK"/>
                      </w:rPr>
                      <w:t>IBAN : SK1711110000001151584001</w:t>
                    </w:r>
                  </w:p>
                  <w:p w14:paraId="223F30D8" w14:textId="77777777" w:rsidR="00BD039A" w:rsidRPr="00BE1E32" w:rsidRDefault="00A6387B" w:rsidP="00A25A54">
                    <w:pPr>
                      <w:rPr>
                        <w:rFonts w:ascii="Arial Narrow" w:hAnsi="Arial Narrow"/>
                      </w:rPr>
                    </w:pPr>
                    <w:proofErr w:type="spellStart"/>
                    <w:r w:rsidRPr="00BE1E32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</w:rPr>
                      <w:t>Spolo</w:t>
                    </w:r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č</w:t>
                    </w:r>
                    <w:r w:rsidRPr="00BE1E32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</w:rPr>
                      <w:t>nos</w:t>
                    </w:r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ť</w:t>
                    </w:r>
                    <w:proofErr w:type="spellEnd"/>
                    <w:r w:rsidRPr="00BE1E32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</w:rPr>
                      <w:t> je </w:t>
                    </w:r>
                    <w:proofErr w:type="spellStart"/>
                    <w:r w:rsidRPr="00BE1E32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</w:rPr>
                      <w:t>zapísaná</w:t>
                    </w:r>
                    <w:proofErr w:type="spellEnd"/>
                    <w:r w:rsidRPr="00BE1E32">
                      <w:rPr>
                        <w:rFonts w:ascii="Arial Narrow" w:hAnsi="Arial Narrow" w:cs="Arial Narrow"/>
                        <w:color w:val="505150"/>
                        <w:sz w:val="14"/>
                        <w:szCs w:val="14"/>
                      </w:rPr>
                      <w:t> </w:t>
                    </w:r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v </w:t>
                    </w:r>
                    <w:proofErr w:type="spellStart"/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registr</w:t>
                    </w:r>
                    <w:r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i</w:t>
                    </w:r>
                    <w:proofErr w:type="spellEnd"/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neziskových</w:t>
                    </w:r>
                    <w:proofErr w:type="spellEnd"/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organizácií</w:t>
                    </w:r>
                    <w:proofErr w:type="spellEnd"/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vedenom</w:t>
                    </w:r>
                    <w:proofErr w:type="spellEnd"/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obvodným</w:t>
                    </w:r>
                    <w:proofErr w:type="spellEnd"/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úradom</w:t>
                    </w:r>
                    <w:proofErr w:type="spellEnd"/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v </w:t>
                    </w:r>
                    <w:proofErr w:type="spellStart"/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Trnave</w:t>
                    </w:r>
                    <w:proofErr w:type="spellEnd"/>
                    <w:r w:rsidRPr="00BE1E32"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reg.č</w:t>
                    </w:r>
                    <w:proofErr w:type="spellEnd"/>
                    <w:r>
                      <w:rPr>
                        <w:rFonts w:ascii="Arial Narrow" w:hAnsi="Arial Narrow"/>
                        <w:color w:val="505150"/>
                        <w:sz w:val="14"/>
                        <w:szCs w:val="14"/>
                      </w:rPr>
                      <w:t>. VVS/NO-85/2007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rFonts w:ascii="Times New Roman" w:hAnsi="Times New Roman"/>
        <w:noProof/>
        <w:lang w:val="sk-SK" w:eastAsia="sk-SK"/>
      </w:rPr>
      <w:drawing>
        <wp:anchor distT="0" distB="0" distL="114300" distR="114300" simplePos="0" relativeHeight="251661312" behindDoc="1" locked="1" layoutInCell="1" allowOverlap="1" wp14:anchorId="2CED1603" wp14:editId="1E723773">
          <wp:simplePos x="0" y="0"/>
          <wp:positionH relativeFrom="page">
            <wp:posOffset>5647690</wp:posOffset>
          </wp:positionH>
          <wp:positionV relativeFrom="page">
            <wp:posOffset>9364345</wp:posOffset>
          </wp:positionV>
          <wp:extent cx="791845" cy="342265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3-08-22 at 2.21.54 P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845" cy="34226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9AD0B" w14:textId="77777777" w:rsidR="00CC4815" w:rsidRDefault="0071525E">
      <w:r>
        <w:separator/>
      </w:r>
    </w:p>
  </w:footnote>
  <w:footnote w:type="continuationSeparator" w:id="0">
    <w:p w14:paraId="16646E6B" w14:textId="77777777" w:rsidR="00CC4815" w:rsidRDefault="00715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EF8DB" w14:textId="77777777" w:rsidR="00F45002" w:rsidRDefault="00FA3D0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50D8D" w14:textId="77777777" w:rsidR="00BD039A" w:rsidRDefault="00A6387B" w:rsidP="00EE3AE7">
    <w:pPr>
      <w:pStyle w:val="Hlavika"/>
      <w:ind w:left="-709" w:firstLine="709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25D3BD6" wp14:editId="4DCD3737">
              <wp:simplePos x="0" y="0"/>
              <wp:positionH relativeFrom="column">
                <wp:posOffset>3957320</wp:posOffset>
              </wp:positionH>
              <wp:positionV relativeFrom="paragraph">
                <wp:posOffset>485775</wp:posOffset>
              </wp:positionV>
              <wp:extent cx="2314575" cy="800100"/>
              <wp:effectExtent l="9525" t="9525" r="9525" b="9525"/>
              <wp:wrapNone/>
              <wp:docPr id="5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1457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EE7D46" id="Rectangle 17" o:spid="_x0000_s1026" style="position:absolute;margin-left:311.6pt;margin-top:38.25pt;width:182.25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" strokecolor="white [3212]"/>
          </w:pict>
        </mc:Fallback>
      </mc:AlternateContent>
    </w:r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54CC14D8" wp14:editId="34488779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4475" cy="1261109"/>
          <wp:effectExtent l="0" t="0" r="0" b="952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ne obe lo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475" cy="126110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41760" w14:textId="77777777" w:rsidR="00BD039A" w:rsidRDefault="00A6387B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B31424A" wp14:editId="3BC8F4FD">
              <wp:simplePos x="0" y="0"/>
              <wp:positionH relativeFrom="column">
                <wp:posOffset>3804920</wp:posOffset>
              </wp:positionH>
              <wp:positionV relativeFrom="paragraph">
                <wp:posOffset>333375</wp:posOffset>
              </wp:positionV>
              <wp:extent cx="2314575" cy="800100"/>
              <wp:effectExtent l="9525" t="9525" r="9525" b="9525"/>
              <wp:wrapNone/>
              <wp:docPr id="3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1457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E0958B" id="Rectangle 15" o:spid="_x0000_s1026" style="position:absolute;margin-left:299.6pt;margin-top:26.25pt;width:182.25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" strokecolor="white [3212]"/>
          </w:pict>
        </mc:Fallback>
      </mc:AlternateContent>
    </w:r>
    <w:r>
      <w:rPr>
        <w:noProof/>
        <w:lang w:val="sk-SK" w:eastAsia="sk-SK"/>
      </w:rPr>
      <w:drawing>
        <wp:anchor distT="0" distB="0" distL="114300" distR="114300" simplePos="0" relativeHeight="251660288" behindDoc="1" locked="1" layoutInCell="1" allowOverlap="1" wp14:anchorId="276B5B2A" wp14:editId="5C951826">
          <wp:simplePos x="0" y="0"/>
          <wp:positionH relativeFrom="page">
            <wp:posOffset>2540</wp:posOffset>
          </wp:positionH>
          <wp:positionV relativeFrom="page">
            <wp:posOffset>0</wp:posOffset>
          </wp:positionV>
          <wp:extent cx="7556500" cy="1261110"/>
          <wp:effectExtent l="0" t="0" r="12700" b="889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ne obe lo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2611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E7"/>
    <w:rsid w:val="001E612A"/>
    <w:rsid w:val="003D7E3C"/>
    <w:rsid w:val="004013D3"/>
    <w:rsid w:val="0071525E"/>
    <w:rsid w:val="00A6387B"/>
    <w:rsid w:val="00CC4815"/>
    <w:rsid w:val="00EA68E7"/>
    <w:rsid w:val="00FA3D0A"/>
    <w:rsid w:val="00FF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FA369"/>
  <w15:chartTrackingRefBased/>
  <w15:docId w15:val="{159A9716-661B-4C7C-96A1-B1E2E336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68E7"/>
    <w:pPr>
      <w:spacing w:after="0" w:line="240" w:lineRule="auto"/>
    </w:pPr>
    <w:rPr>
      <w:rFonts w:ascii="Arial" w:eastAsiaTheme="minorEastAsia" w:hAnsi="Arial" w:cs="Times New Roman"/>
      <w:szCs w:val="24"/>
      <w:lang w:val="en-US" w:eastAsia="ja-JP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A68E7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A68E7"/>
    <w:rPr>
      <w:rFonts w:ascii="Arial" w:eastAsiaTheme="minorEastAsia" w:hAnsi="Arial" w:cs="Times New Roman"/>
      <w:szCs w:val="24"/>
      <w:lang w:val="en-US" w:eastAsia="ja-JP"/>
    </w:rPr>
  </w:style>
  <w:style w:type="paragraph" w:styleId="Pta">
    <w:name w:val="footer"/>
    <w:basedOn w:val="Normlny"/>
    <w:link w:val="PtaChar"/>
    <w:uiPriority w:val="99"/>
    <w:unhideWhenUsed/>
    <w:rsid w:val="00EA68E7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EA68E7"/>
    <w:rPr>
      <w:rFonts w:ascii="Arial" w:eastAsiaTheme="minorEastAsia" w:hAnsi="Arial" w:cs="Times New Roman"/>
      <w:szCs w:val="24"/>
      <w:lang w:val="en-US" w:eastAsia="ja-JP"/>
    </w:rPr>
  </w:style>
  <w:style w:type="paragraph" w:styleId="Odsekzoznamu">
    <w:name w:val="List Paragraph"/>
    <w:basedOn w:val="Normlny"/>
    <w:uiPriority w:val="34"/>
    <w:qFormat/>
    <w:rsid w:val="00EA68E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6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Kotesová Hana, Ing.</dc:creator>
  <cp:keywords/>
  <dc:description/>
  <cp:lastModifiedBy>Kotesová Hana, Ing.</cp:lastModifiedBy>
  <cp:revision>3</cp:revision>
  <dcterms:created xsi:type="dcterms:W3CDTF">2023-02-03T07:16:00Z</dcterms:created>
  <dcterms:modified xsi:type="dcterms:W3CDTF">2023-02-06T09:00:00Z</dcterms:modified>
</cp:coreProperties>
</file>